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F6CC6" w14:textId="4CE2115A" w:rsidR="00887FC8" w:rsidRDefault="00887FC8" w:rsidP="00887FC8">
      <w:pPr>
        <w:pStyle w:val="HoofdtekstA"/>
        <w:rPr>
          <w:rFonts w:ascii="Arial" w:eastAsia="Arial" w:hAnsi="Arial" w:cs="Arial"/>
          <w:sz w:val="40"/>
          <w:szCs w:val="40"/>
        </w:rPr>
      </w:pPr>
      <w:r>
        <w:rPr>
          <w:rFonts w:ascii="Arial" w:hAnsi="Arial"/>
          <w:noProof/>
          <w:sz w:val="40"/>
          <w:szCs w:val="40"/>
        </w:rPr>
        <w:drawing>
          <wp:inline distT="0" distB="0" distL="0" distR="0" wp14:anchorId="4AD13F6B" wp14:editId="61070DEC">
            <wp:extent cx="1752600" cy="1095375"/>
            <wp:effectExtent l="0" t="0" r="0" b="9525"/>
            <wp:docPr id="1073741825" name="officeArt object" descr="Logo.JPG"/>
            <wp:cNvGraphicFramePr/>
            <a:graphic xmlns:a="http://schemas.openxmlformats.org/drawingml/2006/main">
              <a:graphicData uri="http://schemas.openxmlformats.org/drawingml/2006/picture">
                <pic:pic xmlns:pic="http://schemas.openxmlformats.org/drawingml/2006/picture">
                  <pic:nvPicPr>
                    <pic:cNvPr id="1073741825" name="Logo.JPG" descr="Logo.JPG"/>
                    <pic:cNvPicPr>
                      <a:picLocks noChangeAspect="1"/>
                    </pic:cNvPicPr>
                  </pic:nvPicPr>
                  <pic:blipFill>
                    <a:blip r:embed="rId4"/>
                    <a:stretch>
                      <a:fillRect/>
                    </a:stretch>
                  </pic:blipFill>
                  <pic:spPr>
                    <a:xfrm>
                      <a:off x="0" y="0"/>
                      <a:ext cx="1753267" cy="1095792"/>
                    </a:xfrm>
                    <a:prstGeom prst="rect">
                      <a:avLst/>
                    </a:prstGeom>
                    <a:ln w="12700" cap="flat">
                      <a:noFill/>
                      <a:miter lim="400000"/>
                    </a:ln>
                    <a:effectLst/>
                  </pic:spPr>
                </pic:pic>
              </a:graphicData>
            </a:graphic>
          </wp:inline>
        </w:drawing>
      </w:r>
      <w:r>
        <w:rPr>
          <w:rFonts w:ascii="Arial" w:hAnsi="Arial"/>
          <w:sz w:val="40"/>
          <w:szCs w:val="40"/>
        </w:rPr>
        <w:t>Jaarverslag 2021</w:t>
      </w:r>
    </w:p>
    <w:p w14:paraId="6DDCCDD4" w14:textId="77777777" w:rsidR="00887FC8" w:rsidRDefault="00887FC8" w:rsidP="00887F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73" w:line="259" w:lineRule="auto"/>
        <w:rPr>
          <w:rFonts w:ascii="Arial" w:eastAsia="Arial" w:hAnsi="Arial" w:cs="Arial"/>
          <w:sz w:val="24"/>
          <w:szCs w:val="24"/>
        </w:rPr>
      </w:pPr>
      <w:r>
        <w:rPr>
          <w:rFonts w:ascii="Calibri" w:eastAsia="Calibri" w:hAnsi="Calibri" w:cs="Calibri"/>
          <w:noProof/>
        </w:rPr>
        <mc:AlternateContent>
          <mc:Choice Requires="wps">
            <w:drawing>
              <wp:inline distT="0" distB="0" distL="0" distR="0" wp14:anchorId="773F3CF6" wp14:editId="50129FD4">
                <wp:extent cx="5757418" cy="18910"/>
                <wp:effectExtent l="0" t="0" r="0" b="0"/>
                <wp:docPr id="1073741826" name="officeArt object" descr="Shape 4207"/>
                <wp:cNvGraphicFramePr/>
                <a:graphic xmlns:a="http://schemas.openxmlformats.org/drawingml/2006/main">
                  <a:graphicData uri="http://schemas.microsoft.com/office/word/2010/wordprocessingShape">
                    <wps:wsp>
                      <wps:cNvSpPr/>
                      <wps:spPr>
                        <a:xfrm>
                          <a:off x="0" y="0"/>
                          <a:ext cx="5757418" cy="18910"/>
                        </a:xfrm>
                        <a:prstGeom prst="rect">
                          <a:avLst/>
                        </a:prstGeom>
                        <a:solidFill>
                          <a:srgbClr val="000000"/>
                        </a:solidFill>
                        <a:ln w="12700" cap="flat">
                          <a:noFill/>
                          <a:miter lim="400000"/>
                        </a:ln>
                        <a:effectLst/>
                      </wps:spPr>
                      <wps:bodyPr/>
                    </wps:wsp>
                  </a:graphicData>
                </a:graphic>
              </wp:inline>
            </w:drawing>
          </mc:Choice>
          <mc:Fallback>
            <w:pict>
              <v:rect w14:anchorId="4DE62647" id="officeArt object" o:spid="_x0000_s1026" alt="Shape 4207" style="width:453.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" fillcolor="black" stroked="f" strokeweight="1pt">
                <v:stroke miterlimit="4"/>
                <w10:anchorlock/>
              </v:rect>
            </w:pict>
          </mc:Fallback>
        </mc:AlternateContent>
      </w:r>
    </w:p>
    <w:p w14:paraId="5CAC42D6" w14:textId="31B966BF" w:rsidR="002069DE" w:rsidRDefault="00887FC8">
      <w:pPr>
        <w:rPr>
          <w:rFonts w:ascii="Arial" w:hAnsi="Arial" w:cs="Arial"/>
          <w:b/>
          <w:bCs/>
          <w:sz w:val="24"/>
          <w:szCs w:val="24"/>
        </w:rPr>
      </w:pPr>
      <w:r>
        <w:rPr>
          <w:rFonts w:ascii="Arial" w:hAnsi="Arial" w:cs="Arial"/>
          <w:b/>
          <w:bCs/>
          <w:sz w:val="24"/>
          <w:szCs w:val="24"/>
        </w:rPr>
        <w:t>Inleiding</w:t>
      </w:r>
    </w:p>
    <w:p w14:paraId="30A78C19" w14:textId="46E06FF6" w:rsidR="00887FC8" w:rsidRDefault="00887FC8">
      <w:pPr>
        <w:rPr>
          <w:rFonts w:ascii="Arial" w:hAnsi="Arial" w:cs="Arial"/>
          <w:sz w:val="24"/>
          <w:szCs w:val="24"/>
        </w:rPr>
      </w:pPr>
      <w:r>
        <w:rPr>
          <w:rFonts w:ascii="Arial" w:hAnsi="Arial" w:cs="Arial"/>
          <w:sz w:val="24"/>
          <w:szCs w:val="24"/>
        </w:rPr>
        <w:t xml:space="preserve">2021 was een bewogen jaar. We kijken terug op een heksenketel van mooie en helaas ook verschrikkelijke gebeurtenissen. </w:t>
      </w:r>
    </w:p>
    <w:p w14:paraId="2B34021E" w14:textId="36770AAB" w:rsidR="00887FC8" w:rsidRDefault="00887FC8">
      <w:pPr>
        <w:rPr>
          <w:rFonts w:ascii="Arial" w:hAnsi="Arial" w:cs="Arial"/>
          <w:sz w:val="24"/>
          <w:szCs w:val="24"/>
        </w:rPr>
      </w:pPr>
      <w:r>
        <w:rPr>
          <w:rFonts w:ascii="Arial" w:hAnsi="Arial" w:cs="Arial"/>
          <w:sz w:val="24"/>
          <w:szCs w:val="24"/>
        </w:rPr>
        <w:t>Als we er van beiden een uit lichten, zouden het de langverwachte aankoop van het land voor de FTS Safe Haven en de vreselijk verliezen onder de dieren zijn.</w:t>
      </w:r>
    </w:p>
    <w:p w14:paraId="3A9121F6" w14:textId="0FE100D7" w:rsidR="00887FC8" w:rsidRDefault="00887FC8">
      <w:pPr>
        <w:rPr>
          <w:rFonts w:ascii="Arial" w:hAnsi="Arial" w:cs="Arial"/>
          <w:sz w:val="24"/>
          <w:szCs w:val="24"/>
        </w:rPr>
      </w:pPr>
    </w:p>
    <w:p w14:paraId="45E9ECDB" w14:textId="28E62D84" w:rsidR="00887FC8" w:rsidRDefault="005A03DC">
      <w:pPr>
        <w:rPr>
          <w:rFonts w:ascii="Arial" w:hAnsi="Arial" w:cs="Arial"/>
          <w:sz w:val="24"/>
          <w:szCs w:val="24"/>
        </w:rPr>
      </w:pPr>
      <w:r>
        <w:rPr>
          <w:rFonts w:ascii="Arial" w:hAnsi="Arial" w:cs="Arial"/>
          <w:sz w:val="24"/>
          <w:szCs w:val="24"/>
        </w:rPr>
        <w:t>Het groeiende aantal trouwe volgers en participanten, donateurs, en simpelweg mensen die willen helpen geeft ons kracht en moed om ‘onze rescuers’ in Trifili</w:t>
      </w:r>
      <w:r w:rsidR="007F2FFB" w:rsidRPr="007F2FFB">
        <w:rPr>
          <w:rFonts w:ascii="Arial" w:hAnsi="Arial" w:cs="Arial"/>
          <w:sz w:val="24"/>
          <w:szCs w:val="24"/>
        </w:rPr>
        <w:t>á</w:t>
      </w:r>
      <w:r>
        <w:rPr>
          <w:rFonts w:ascii="Arial" w:hAnsi="Arial" w:cs="Arial"/>
          <w:sz w:val="24"/>
          <w:szCs w:val="24"/>
        </w:rPr>
        <w:t xml:space="preserve"> bij te blijven staan en te blijven ondersteunen in hun strijd tegen het onrecht tegen de (zwerf-)dieren van de municipaliteit.</w:t>
      </w:r>
    </w:p>
    <w:p w14:paraId="5EDF170E" w14:textId="2F8465C1" w:rsidR="005A03DC" w:rsidRDefault="005A03DC">
      <w:pPr>
        <w:rPr>
          <w:rFonts w:ascii="Arial" w:hAnsi="Arial" w:cs="Arial"/>
          <w:sz w:val="24"/>
          <w:szCs w:val="24"/>
        </w:rPr>
      </w:pPr>
    </w:p>
    <w:p w14:paraId="054065A6" w14:textId="3C8CDA37" w:rsidR="005A03DC" w:rsidRDefault="005A03DC">
      <w:pPr>
        <w:rPr>
          <w:rFonts w:ascii="Arial" w:hAnsi="Arial" w:cs="Arial"/>
          <w:sz w:val="24"/>
          <w:szCs w:val="24"/>
        </w:rPr>
      </w:pPr>
      <w:r w:rsidRPr="005A03DC">
        <w:rPr>
          <w:rFonts w:ascii="Arial" w:hAnsi="Arial" w:cs="Arial"/>
          <w:sz w:val="24"/>
          <w:szCs w:val="24"/>
          <w:lang w:val="en-US"/>
        </w:rPr>
        <w:t>Let’s make life a little b</w:t>
      </w:r>
      <w:r>
        <w:rPr>
          <w:rFonts w:ascii="Arial" w:hAnsi="Arial" w:cs="Arial"/>
          <w:sz w:val="24"/>
          <w:szCs w:val="24"/>
          <w:lang w:val="en-US"/>
        </w:rPr>
        <w:t xml:space="preserve">etter! </w:t>
      </w:r>
      <w:r w:rsidRPr="005A03DC">
        <w:rPr>
          <w:rFonts w:ascii="Arial" w:hAnsi="Arial" w:cs="Arial"/>
          <w:sz w:val="24"/>
          <w:szCs w:val="24"/>
        </w:rPr>
        <w:t>Dat is wat we doen,</w:t>
      </w:r>
      <w:r>
        <w:rPr>
          <w:rFonts w:ascii="Arial" w:hAnsi="Arial" w:cs="Arial"/>
          <w:sz w:val="24"/>
          <w:szCs w:val="24"/>
        </w:rPr>
        <w:t xml:space="preserve"> en wat we zullen blijven doen, </w:t>
      </w:r>
      <w:r w:rsidR="00B43887">
        <w:rPr>
          <w:rFonts w:ascii="Arial" w:hAnsi="Arial" w:cs="Arial"/>
          <w:sz w:val="24"/>
          <w:szCs w:val="24"/>
        </w:rPr>
        <w:t>wat de omvang van</w:t>
      </w:r>
      <w:r>
        <w:rPr>
          <w:rFonts w:ascii="Arial" w:hAnsi="Arial" w:cs="Arial"/>
          <w:sz w:val="24"/>
          <w:szCs w:val="24"/>
        </w:rPr>
        <w:t xml:space="preserve"> de verandering ook is.</w:t>
      </w:r>
    </w:p>
    <w:p w14:paraId="5DB27C7E" w14:textId="235EE8BC" w:rsidR="005D409C" w:rsidRDefault="005D409C">
      <w:pPr>
        <w:rPr>
          <w:rFonts w:ascii="Arial" w:hAnsi="Arial" w:cs="Arial"/>
          <w:sz w:val="24"/>
          <w:szCs w:val="24"/>
        </w:rPr>
      </w:pPr>
    </w:p>
    <w:p w14:paraId="0B132A8C" w14:textId="70D9A08C" w:rsidR="005D409C" w:rsidRDefault="005D409C">
      <w:pPr>
        <w:rPr>
          <w:rFonts w:ascii="Arial" w:hAnsi="Arial" w:cs="Arial"/>
          <w:sz w:val="24"/>
          <w:szCs w:val="24"/>
        </w:rPr>
      </w:pPr>
      <w:r>
        <w:rPr>
          <w:rFonts w:ascii="Arial" w:hAnsi="Arial" w:cs="Arial"/>
          <w:sz w:val="24"/>
          <w:szCs w:val="24"/>
        </w:rPr>
        <w:t>In 2021 hebben we 98 dieren naar hun gouden mand begeleid, waarvan 88 honden</w:t>
      </w:r>
      <w:r w:rsidR="0057344F">
        <w:rPr>
          <w:rFonts w:ascii="Arial" w:hAnsi="Arial" w:cs="Arial"/>
          <w:sz w:val="24"/>
          <w:szCs w:val="24"/>
        </w:rPr>
        <w:t xml:space="preserve"> en 10 katten, waaronder</w:t>
      </w:r>
      <w:r w:rsidR="00283473">
        <w:rPr>
          <w:rFonts w:ascii="Arial" w:hAnsi="Arial" w:cs="Arial"/>
          <w:sz w:val="24"/>
          <w:szCs w:val="24"/>
        </w:rPr>
        <w:t xml:space="preserve"> sommige katten</w:t>
      </w:r>
      <w:r w:rsidR="0057344F">
        <w:rPr>
          <w:rFonts w:ascii="Arial" w:hAnsi="Arial" w:cs="Arial"/>
          <w:sz w:val="24"/>
          <w:szCs w:val="24"/>
        </w:rPr>
        <w:t xml:space="preserve"> in samenwerking met </w:t>
      </w:r>
      <w:proofErr w:type="spellStart"/>
      <w:r w:rsidR="0057344F">
        <w:rPr>
          <w:rFonts w:ascii="Arial" w:hAnsi="Arial" w:cs="Arial"/>
          <w:sz w:val="24"/>
          <w:szCs w:val="24"/>
        </w:rPr>
        <w:t>Agapi</w:t>
      </w:r>
      <w:proofErr w:type="spellEnd"/>
      <w:r w:rsidR="0057344F">
        <w:rPr>
          <w:rFonts w:ascii="Arial" w:hAnsi="Arial" w:cs="Arial"/>
          <w:sz w:val="24"/>
          <w:szCs w:val="24"/>
        </w:rPr>
        <w:t xml:space="preserve"> Flying Cats</w:t>
      </w:r>
      <w:r>
        <w:rPr>
          <w:rFonts w:ascii="Arial" w:hAnsi="Arial" w:cs="Arial"/>
          <w:sz w:val="24"/>
          <w:szCs w:val="24"/>
        </w:rPr>
        <w:t>.</w:t>
      </w:r>
      <w:r w:rsidR="00B43887">
        <w:rPr>
          <w:rFonts w:ascii="Arial" w:hAnsi="Arial" w:cs="Arial"/>
          <w:sz w:val="24"/>
          <w:szCs w:val="24"/>
        </w:rPr>
        <w:t xml:space="preserve"> </w:t>
      </w:r>
      <w:r w:rsidR="0086224C">
        <w:rPr>
          <w:rFonts w:ascii="Arial" w:hAnsi="Arial" w:cs="Arial"/>
          <w:sz w:val="24"/>
          <w:szCs w:val="24"/>
        </w:rPr>
        <w:br/>
        <w:t xml:space="preserve">Op de achtergrond hebben onze rescuers ruim </w:t>
      </w:r>
      <w:r w:rsidR="00A853B6">
        <w:rPr>
          <w:rFonts w:ascii="Arial" w:hAnsi="Arial" w:cs="Arial"/>
          <w:sz w:val="24"/>
          <w:szCs w:val="24"/>
        </w:rPr>
        <w:t>300 dieren</w:t>
      </w:r>
      <w:r w:rsidR="0086224C">
        <w:rPr>
          <w:rFonts w:ascii="Arial" w:hAnsi="Arial" w:cs="Arial"/>
          <w:sz w:val="24"/>
          <w:szCs w:val="24"/>
        </w:rPr>
        <w:t xml:space="preserve"> </w:t>
      </w:r>
      <w:r w:rsidR="00184EE9">
        <w:rPr>
          <w:rFonts w:ascii="Arial" w:hAnsi="Arial" w:cs="Arial"/>
          <w:sz w:val="24"/>
          <w:szCs w:val="24"/>
        </w:rPr>
        <w:t>(2</w:t>
      </w:r>
      <w:r w:rsidR="008B1D59">
        <w:rPr>
          <w:rFonts w:ascii="Arial" w:hAnsi="Arial" w:cs="Arial"/>
          <w:sz w:val="24"/>
          <w:szCs w:val="24"/>
        </w:rPr>
        <w:t>3</w:t>
      </w:r>
      <w:r w:rsidR="00184EE9">
        <w:rPr>
          <w:rFonts w:ascii="Arial" w:hAnsi="Arial" w:cs="Arial"/>
          <w:sz w:val="24"/>
          <w:szCs w:val="24"/>
        </w:rPr>
        <w:t>4</w:t>
      </w:r>
      <w:r w:rsidR="008B1D59">
        <w:rPr>
          <w:rFonts w:ascii="Arial" w:hAnsi="Arial" w:cs="Arial"/>
          <w:sz w:val="24"/>
          <w:szCs w:val="24"/>
        </w:rPr>
        <w:t xml:space="preserve"> katten </w:t>
      </w:r>
      <w:r w:rsidR="00184EE9">
        <w:rPr>
          <w:rFonts w:ascii="Arial" w:hAnsi="Arial" w:cs="Arial"/>
          <w:sz w:val="24"/>
          <w:szCs w:val="24"/>
        </w:rPr>
        <w:t>+</w:t>
      </w:r>
      <w:r w:rsidR="008B1D59">
        <w:rPr>
          <w:rFonts w:ascii="Arial" w:hAnsi="Arial" w:cs="Arial"/>
          <w:sz w:val="24"/>
          <w:szCs w:val="24"/>
        </w:rPr>
        <w:t xml:space="preserve"> </w:t>
      </w:r>
      <w:r w:rsidR="00A853B6">
        <w:rPr>
          <w:rFonts w:ascii="Arial" w:hAnsi="Arial" w:cs="Arial"/>
          <w:sz w:val="24"/>
          <w:szCs w:val="24"/>
        </w:rPr>
        <w:t>115 honden</w:t>
      </w:r>
      <w:r w:rsidR="00184EE9">
        <w:rPr>
          <w:rFonts w:ascii="Arial" w:hAnsi="Arial" w:cs="Arial"/>
          <w:sz w:val="24"/>
          <w:szCs w:val="24"/>
        </w:rPr>
        <w:t xml:space="preserve">) </w:t>
      </w:r>
      <w:r w:rsidR="0086224C">
        <w:rPr>
          <w:rFonts w:ascii="Arial" w:hAnsi="Arial" w:cs="Arial"/>
          <w:sz w:val="24"/>
          <w:szCs w:val="24"/>
        </w:rPr>
        <w:t xml:space="preserve">gecastreerd of gesteriliseerd, waarvan de meesten weer </w:t>
      </w:r>
      <w:r w:rsidR="00283473">
        <w:rPr>
          <w:rFonts w:ascii="Arial" w:hAnsi="Arial" w:cs="Arial"/>
          <w:sz w:val="24"/>
          <w:szCs w:val="24"/>
        </w:rPr>
        <w:t xml:space="preserve">zijn </w:t>
      </w:r>
      <w:r w:rsidR="0086224C">
        <w:rPr>
          <w:rFonts w:ascii="Arial" w:hAnsi="Arial" w:cs="Arial"/>
          <w:sz w:val="24"/>
          <w:szCs w:val="24"/>
        </w:rPr>
        <w:t xml:space="preserve">teruggezet (TNR). Dit gebeurde mede met </w:t>
      </w:r>
      <w:r w:rsidR="007E711A">
        <w:rPr>
          <w:rFonts w:ascii="Arial" w:hAnsi="Arial" w:cs="Arial"/>
          <w:sz w:val="24"/>
          <w:szCs w:val="24"/>
        </w:rPr>
        <w:t xml:space="preserve">(financiële) </w:t>
      </w:r>
      <w:r w:rsidR="0086224C">
        <w:rPr>
          <w:rFonts w:ascii="Arial" w:hAnsi="Arial" w:cs="Arial"/>
          <w:sz w:val="24"/>
          <w:szCs w:val="24"/>
        </w:rPr>
        <w:t>hulp van derde partijen</w:t>
      </w:r>
      <w:r w:rsidR="00602883">
        <w:rPr>
          <w:rFonts w:ascii="Arial" w:hAnsi="Arial" w:cs="Arial"/>
          <w:sz w:val="24"/>
          <w:szCs w:val="24"/>
        </w:rPr>
        <w:t xml:space="preserve"> (organisaties, stichtingen en</w:t>
      </w:r>
      <w:r w:rsidR="004311D3">
        <w:rPr>
          <w:rFonts w:ascii="Arial" w:hAnsi="Arial" w:cs="Arial"/>
          <w:sz w:val="24"/>
          <w:szCs w:val="24"/>
        </w:rPr>
        <w:t xml:space="preserve"> individuele</w:t>
      </w:r>
      <w:r w:rsidR="00602883">
        <w:rPr>
          <w:rFonts w:ascii="Arial" w:hAnsi="Arial" w:cs="Arial"/>
          <w:sz w:val="24"/>
          <w:szCs w:val="24"/>
        </w:rPr>
        <w:t xml:space="preserve"> personen)</w:t>
      </w:r>
      <w:r w:rsidR="0086224C">
        <w:rPr>
          <w:rFonts w:ascii="Arial" w:hAnsi="Arial" w:cs="Arial"/>
          <w:sz w:val="24"/>
          <w:szCs w:val="24"/>
        </w:rPr>
        <w:t>.</w:t>
      </w:r>
    </w:p>
    <w:p w14:paraId="4514F123" w14:textId="04FE122A" w:rsidR="00BE3E62" w:rsidRDefault="00BE3E62">
      <w:pPr>
        <w:rPr>
          <w:rFonts w:ascii="Arial" w:hAnsi="Arial" w:cs="Arial"/>
          <w:sz w:val="24"/>
          <w:szCs w:val="24"/>
        </w:rPr>
      </w:pPr>
      <w:r>
        <w:rPr>
          <w:rFonts w:ascii="Arial" w:hAnsi="Arial" w:cs="Arial"/>
          <w:sz w:val="24"/>
          <w:szCs w:val="24"/>
        </w:rPr>
        <w:t>Dankzij de opbrengst van gerichte loterijen hebben we complexe operaties kunnen bekostigen.</w:t>
      </w:r>
    </w:p>
    <w:p w14:paraId="220B9194" w14:textId="53AAE1FF" w:rsidR="00BE3E62" w:rsidRDefault="00BE3E62">
      <w:pPr>
        <w:rPr>
          <w:rFonts w:ascii="Arial" w:hAnsi="Arial" w:cs="Arial"/>
          <w:sz w:val="24"/>
          <w:szCs w:val="24"/>
        </w:rPr>
      </w:pPr>
      <w:r>
        <w:rPr>
          <w:rFonts w:ascii="Arial" w:hAnsi="Arial" w:cs="Arial"/>
          <w:sz w:val="24"/>
          <w:szCs w:val="24"/>
        </w:rPr>
        <w:t xml:space="preserve">Door middel van crowdfunding en donaties van dierenwelzijn stichtingen hebben we een stuk land aangekocht, waar in 2022 de realisatie van </w:t>
      </w:r>
      <w:r w:rsidR="009C589E">
        <w:rPr>
          <w:rFonts w:ascii="Arial" w:hAnsi="Arial" w:cs="Arial"/>
          <w:sz w:val="24"/>
          <w:szCs w:val="24"/>
        </w:rPr>
        <w:t>de FTS Safe Haven</w:t>
      </w:r>
      <w:r>
        <w:rPr>
          <w:rFonts w:ascii="Arial" w:hAnsi="Arial" w:cs="Arial"/>
          <w:sz w:val="24"/>
          <w:szCs w:val="24"/>
        </w:rPr>
        <w:t xml:space="preserve"> zal plaatsvinden.</w:t>
      </w:r>
    </w:p>
    <w:p w14:paraId="25187199" w14:textId="6FB091A5" w:rsidR="00B57E86" w:rsidRDefault="00BE3E62">
      <w:pPr>
        <w:rPr>
          <w:rFonts w:ascii="Arial" w:hAnsi="Arial" w:cs="Arial"/>
          <w:sz w:val="24"/>
          <w:szCs w:val="24"/>
        </w:rPr>
      </w:pPr>
      <w:r>
        <w:rPr>
          <w:rFonts w:ascii="Arial" w:hAnsi="Arial" w:cs="Arial"/>
          <w:sz w:val="24"/>
          <w:szCs w:val="24"/>
        </w:rPr>
        <w:t>En misschien het allerbelangrijkste: onze rescuers ter plaatse voelen zich gehoord en gesteund in hun strijd.</w:t>
      </w:r>
    </w:p>
    <w:p w14:paraId="63D06CFC" w14:textId="77777777" w:rsidR="00B57E86" w:rsidRDefault="00B57E8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4"/>
          <w:szCs w:val="24"/>
        </w:rPr>
      </w:pPr>
      <w:r>
        <w:rPr>
          <w:rFonts w:ascii="Arial" w:hAnsi="Arial" w:cs="Arial"/>
          <w:sz w:val="24"/>
          <w:szCs w:val="24"/>
        </w:rPr>
        <w:br w:type="page"/>
      </w:r>
    </w:p>
    <w:p w14:paraId="2FEE9AAC" w14:textId="5E9B10F7" w:rsidR="00BE3E62" w:rsidRDefault="00B57E86">
      <w:pPr>
        <w:rPr>
          <w:rFonts w:ascii="Arial" w:hAnsi="Arial" w:cs="Arial"/>
          <w:b/>
          <w:bCs/>
          <w:sz w:val="24"/>
          <w:szCs w:val="24"/>
        </w:rPr>
      </w:pPr>
      <w:r>
        <w:rPr>
          <w:rFonts w:ascii="Arial" w:hAnsi="Arial" w:cs="Arial"/>
          <w:b/>
          <w:bCs/>
          <w:sz w:val="24"/>
          <w:szCs w:val="24"/>
        </w:rPr>
        <w:lastRenderedPageBreak/>
        <w:t>Financiële verantwoording:</w:t>
      </w:r>
    </w:p>
    <w:p w14:paraId="7DE6B163" w14:textId="2CDA5B62" w:rsidR="00B57E86" w:rsidRDefault="00B57E86">
      <w:pPr>
        <w:rPr>
          <w:rFonts w:ascii="Arial" w:hAnsi="Arial" w:cs="Arial"/>
          <w:sz w:val="24"/>
          <w:szCs w:val="24"/>
        </w:rPr>
      </w:pPr>
    </w:p>
    <w:p w14:paraId="4FF087F5" w14:textId="77777777" w:rsidR="000D76CB" w:rsidRDefault="000D76CB">
      <w:pPr>
        <w:rPr>
          <w:rFonts w:ascii="Arial" w:hAnsi="Arial" w:cs="Arial"/>
          <w:sz w:val="24"/>
          <w:szCs w:val="24"/>
        </w:rPr>
      </w:pPr>
    </w:p>
    <w:tbl>
      <w:tblPr>
        <w:tblW w:w="6980" w:type="dxa"/>
        <w:tblCellMar>
          <w:left w:w="70" w:type="dxa"/>
          <w:right w:w="70" w:type="dxa"/>
        </w:tblCellMar>
        <w:tblLook w:val="04A0" w:firstRow="1" w:lastRow="0" w:firstColumn="1" w:lastColumn="0" w:noHBand="0" w:noVBand="1"/>
      </w:tblPr>
      <w:tblGrid>
        <w:gridCol w:w="4440"/>
        <w:gridCol w:w="520"/>
        <w:gridCol w:w="580"/>
        <w:gridCol w:w="1440"/>
      </w:tblGrid>
      <w:tr w:rsidR="00B57E86" w:rsidRPr="00B57E86" w14:paraId="7D81863E" w14:textId="77777777" w:rsidTr="00B57E86">
        <w:trPr>
          <w:trHeight w:val="315"/>
        </w:trPr>
        <w:tc>
          <w:tcPr>
            <w:tcW w:w="4440" w:type="dxa"/>
            <w:tcBorders>
              <w:top w:val="nil"/>
              <w:left w:val="nil"/>
              <w:bottom w:val="nil"/>
              <w:right w:val="nil"/>
            </w:tcBorders>
            <w:shd w:val="clear" w:color="auto" w:fill="auto"/>
            <w:noWrap/>
            <w:vAlign w:val="bottom"/>
            <w:hideMark/>
          </w:tcPr>
          <w:p w14:paraId="511C9486"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pPr>
          </w:p>
        </w:tc>
        <w:tc>
          <w:tcPr>
            <w:tcW w:w="520" w:type="dxa"/>
            <w:tcBorders>
              <w:top w:val="nil"/>
              <w:left w:val="nil"/>
              <w:bottom w:val="nil"/>
              <w:right w:val="nil"/>
            </w:tcBorders>
            <w:shd w:val="clear" w:color="auto" w:fill="auto"/>
            <w:noWrap/>
            <w:vAlign w:val="bottom"/>
            <w:hideMark/>
          </w:tcPr>
          <w:p w14:paraId="507AA8ED"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580" w:type="dxa"/>
            <w:tcBorders>
              <w:top w:val="nil"/>
              <w:left w:val="nil"/>
              <w:bottom w:val="single" w:sz="8" w:space="0" w:color="auto"/>
              <w:right w:val="nil"/>
            </w:tcBorders>
            <w:shd w:val="clear" w:color="auto" w:fill="auto"/>
            <w:noWrap/>
            <w:vAlign w:val="bottom"/>
            <w:hideMark/>
          </w:tcPr>
          <w:p w14:paraId="0CAF7A8C"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w:t>
            </w:r>
          </w:p>
        </w:tc>
        <w:tc>
          <w:tcPr>
            <w:tcW w:w="1440" w:type="dxa"/>
            <w:tcBorders>
              <w:top w:val="nil"/>
              <w:left w:val="nil"/>
              <w:bottom w:val="single" w:sz="8" w:space="0" w:color="auto"/>
              <w:right w:val="nil"/>
            </w:tcBorders>
            <w:shd w:val="clear" w:color="auto" w:fill="auto"/>
            <w:noWrap/>
            <w:vAlign w:val="bottom"/>
            <w:hideMark/>
          </w:tcPr>
          <w:p w14:paraId="42FCF64B"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Lucida Sans" w:eastAsia="Times New Roman" w:hAnsi="Lucida Sans" w:cs="Calibri"/>
                <w:b/>
                <w:bCs/>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b/>
                <w:bCs/>
                <w:sz w:val="18"/>
                <w:szCs w:val="18"/>
                <w:bdr w:val="none" w:sz="0" w:space="0" w:color="auto"/>
                <w14:textOutline w14:w="0" w14:cap="rnd" w14:cmpd="sng" w14:algn="ctr">
                  <w14:noFill/>
                  <w14:prstDash w14:val="solid"/>
                  <w14:bevel/>
                </w14:textOutline>
              </w:rPr>
              <w:t>2021</w:t>
            </w:r>
          </w:p>
        </w:tc>
      </w:tr>
      <w:tr w:rsidR="00B57E86" w:rsidRPr="00B57E86" w14:paraId="0032160B" w14:textId="77777777" w:rsidTr="00B57E86">
        <w:trPr>
          <w:trHeight w:val="315"/>
        </w:trPr>
        <w:tc>
          <w:tcPr>
            <w:tcW w:w="4440" w:type="dxa"/>
            <w:tcBorders>
              <w:top w:val="nil"/>
              <w:left w:val="nil"/>
              <w:bottom w:val="single" w:sz="8" w:space="0" w:color="auto"/>
              <w:right w:val="nil"/>
            </w:tcBorders>
            <w:shd w:val="clear" w:color="auto" w:fill="auto"/>
            <w:noWrap/>
            <w:vAlign w:val="bottom"/>
            <w:hideMark/>
          </w:tcPr>
          <w:p w14:paraId="6D07E10C"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b/>
                <w:bCs/>
                <w:sz w:val="18"/>
                <w:szCs w:val="18"/>
                <w:bdr w:val="none" w:sz="0" w:space="0" w:color="auto"/>
                <w14:textOutline w14:w="0" w14:cap="rnd" w14:cmpd="sng" w14:algn="ctr">
                  <w14:noFill/>
                  <w14:prstDash w14:val="solid"/>
                  <w14:bevel/>
                </w14:textOutline>
              </w:rPr>
              <w:t>Baten</w:t>
            </w:r>
          </w:p>
        </w:tc>
        <w:tc>
          <w:tcPr>
            <w:tcW w:w="520" w:type="dxa"/>
            <w:tcBorders>
              <w:top w:val="nil"/>
              <w:left w:val="nil"/>
              <w:bottom w:val="nil"/>
              <w:right w:val="nil"/>
            </w:tcBorders>
            <w:shd w:val="clear" w:color="auto" w:fill="auto"/>
            <w:noWrap/>
            <w:vAlign w:val="bottom"/>
            <w:hideMark/>
          </w:tcPr>
          <w:p w14:paraId="6251722F"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p>
        </w:tc>
        <w:tc>
          <w:tcPr>
            <w:tcW w:w="580" w:type="dxa"/>
            <w:tcBorders>
              <w:top w:val="nil"/>
              <w:left w:val="nil"/>
              <w:bottom w:val="nil"/>
              <w:right w:val="nil"/>
            </w:tcBorders>
            <w:shd w:val="clear" w:color="auto" w:fill="auto"/>
            <w:noWrap/>
            <w:vAlign w:val="bottom"/>
            <w:hideMark/>
          </w:tcPr>
          <w:p w14:paraId="69965368"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440" w:type="dxa"/>
            <w:tcBorders>
              <w:top w:val="nil"/>
              <w:left w:val="nil"/>
              <w:bottom w:val="nil"/>
              <w:right w:val="nil"/>
            </w:tcBorders>
            <w:shd w:val="clear" w:color="auto" w:fill="auto"/>
            <w:noWrap/>
            <w:vAlign w:val="bottom"/>
            <w:hideMark/>
          </w:tcPr>
          <w:p w14:paraId="470AB0EC"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r>
      <w:tr w:rsidR="00B57E86" w:rsidRPr="00B57E86" w14:paraId="211ACEFF" w14:textId="77777777" w:rsidTr="00B57E86">
        <w:trPr>
          <w:trHeight w:val="300"/>
        </w:trPr>
        <w:tc>
          <w:tcPr>
            <w:tcW w:w="4440" w:type="dxa"/>
            <w:tcBorders>
              <w:top w:val="nil"/>
              <w:left w:val="nil"/>
              <w:bottom w:val="nil"/>
              <w:right w:val="nil"/>
            </w:tcBorders>
            <w:shd w:val="clear" w:color="auto" w:fill="auto"/>
            <w:noWrap/>
            <w:vAlign w:val="bottom"/>
            <w:hideMark/>
          </w:tcPr>
          <w:p w14:paraId="1C846257"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Inkomsten uit donaties*1</w:t>
            </w:r>
          </w:p>
        </w:tc>
        <w:tc>
          <w:tcPr>
            <w:tcW w:w="520" w:type="dxa"/>
            <w:tcBorders>
              <w:top w:val="nil"/>
              <w:left w:val="nil"/>
              <w:bottom w:val="nil"/>
              <w:right w:val="nil"/>
            </w:tcBorders>
            <w:shd w:val="clear" w:color="auto" w:fill="auto"/>
            <w:noWrap/>
            <w:vAlign w:val="bottom"/>
            <w:hideMark/>
          </w:tcPr>
          <w:p w14:paraId="1DBD5BE1"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580" w:type="dxa"/>
            <w:tcBorders>
              <w:top w:val="nil"/>
              <w:left w:val="nil"/>
              <w:bottom w:val="nil"/>
              <w:right w:val="nil"/>
            </w:tcBorders>
            <w:shd w:val="clear" w:color="auto" w:fill="auto"/>
            <w:noWrap/>
            <w:vAlign w:val="bottom"/>
            <w:hideMark/>
          </w:tcPr>
          <w:p w14:paraId="047A986A"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440" w:type="dxa"/>
            <w:tcBorders>
              <w:top w:val="nil"/>
              <w:left w:val="nil"/>
              <w:bottom w:val="nil"/>
              <w:right w:val="nil"/>
            </w:tcBorders>
            <w:shd w:val="clear" w:color="auto" w:fill="auto"/>
            <w:noWrap/>
            <w:vAlign w:val="bottom"/>
            <w:hideMark/>
          </w:tcPr>
          <w:p w14:paraId="6E35CD88"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   19.034,03 </w:t>
            </w:r>
          </w:p>
        </w:tc>
      </w:tr>
      <w:tr w:rsidR="00B57E86" w:rsidRPr="00B57E86" w14:paraId="17E064EE" w14:textId="77777777" w:rsidTr="00B57E86">
        <w:trPr>
          <w:trHeight w:val="300"/>
        </w:trPr>
        <w:tc>
          <w:tcPr>
            <w:tcW w:w="4440" w:type="dxa"/>
            <w:tcBorders>
              <w:top w:val="nil"/>
              <w:left w:val="nil"/>
              <w:bottom w:val="nil"/>
              <w:right w:val="nil"/>
            </w:tcBorders>
            <w:shd w:val="clear" w:color="auto" w:fill="auto"/>
            <w:noWrap/>
            <w:vAlign w:val="bottom"/>
            <w:hideMark/>
          </w:tcPr>
          <w:p w14:paraId="1C83D864"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Inkomsten uit adopties*2</w:t>
            </w:r>
          </w:p>
        </w:tc>
        <w:tc>
          <w:tcPr>
            <w:tcW w:w="520" w:type="dxa"/>
            <w:tcBorders>
              <w:top w:val="nil"/>
              <w:left w:val="nil"/>
              <w:bottom w:val="nil"/>
              <w:right w:val="nil"/>
            </w:tcBorders>
            <w:shd w:val="clear" w:color="auto" w:fill="auto"/>
            <w:noWrap/>
            <w:vAlign w:val="bottom"/>
            <w:hideMark/>
          </w:tcPr>
          <w:p w14:paraId="0911404F"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580" w:type="dxa"/>
            <w:tcBorders>
              <w:top w:val="nil"/>
              <w:left w:val="nil"/>
              <w:bottom w:val="nil"/>
              <w:right w:val="nil"/>
            </w:tcBorders>
            <w:shd w:val="clear" w:color="auto" w:fill="auto"/>
            <w:noWrap/>
            <w:vAlign w:val="bottom"/>
            <w:hideMark/>
          </w:tcPr>
          <w:p w14:paraId="75DCD137"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440" w:type="dxa"/>
            <w:tcBorders>
              <w:top w:val="nil"/>
              <w:left w:val="nil"/>
              <w:bottom w:val="nil"/>
              <w:right w:val="nil"/>
            </w:tcBorders>
            <w:shd w:val="clear" w:color="auto" w:fill="auto"/>
            <w:noWrap/>
            <w:vAlign w:val="bottom"/>
            <w:hideMark/>
          </w:tcPr>
          <w:p w14:paraId="335325DD"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   42.032,50 </w:t>
            </w:r>
          </w:p>
        </w:tc>
      </w:tr>
      <w:tr w:rsidR="00B57E86" w:rsidRPr="00B57E86" w14:paraId="02B224DF" w14:textId="77777777" w:rsidTr="00B57E86">
        <w:trPr>
          <w:trHeight w:val="300"/>
        </w:trPr>
        <w:tc>
          <w:tcPr>
            <w:tcW w:w="4440" w:type="dxa"/>
            <w:tcBorders>
              <w:top w:val="nil"/>
              <w:left w:val="nil"/>
              <w:bottom w:val="nil"/>
              <w:right w:val="nil"/>
            </w:tcBorders>
            <w:shd w:val="clear" w:color="auto" w:fill="auto"/>
            <w:noWrap/>
            <w:vAlign w:val="bottom"/>
            <w:hideMark/>
          </w:tcPr>
          <w:p w14:paraId="168CC98B"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Inkomsten uit loterijen, veilingen en verkopen*3</w:t>
            </w:r>
          </w:p>
        </w:tc>
        <w:tc>
          <w:tcPr>
            <w:tcW w:w="520" w:type="dxa"/>
            <w:tcBorders>
              <w:top w:val="nil"/>
              <w:left w:val="nil"/>
              <w:bottom w:val="nil"/>
              <w:right w:val="nil"/>
            </w:tcBorders>
            <w:shd w:val="clear" w:color="auto" w:fill="auto"/>
            <w:noWrap/>
            <w:vAlign w:val="bottom"/>
            <w:hideMark/>
          </w:tcPr>
          <w:p w14:paraId="321C8D1F"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580" w:type="dxa"/>
            <w:tcBorders>
              <w:top w:val="nil"/>
              <w:left w:val="nil"/>
              <w:bottom w:val="nil"/>
              <w:right w:val="nil"/>
            </w:tcBorders>
            <w:shd w:val="clear" w:color="auto" w:fill="auto"/>
            <w:noWrap/>
            <w:vAlign w:val="bottom"/>
            <w:hideMark/>
          </w:tcPr>
          <w:p w14:paraId="0C5EBDE0"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440" w:type="dxa"/>
            <w:tcBorders>
              <w:top w:val="nil"/>
              <w:left w:val="nil"/>
              <w:bottom w:val="nil"/>
              <w:right w:val="nil"/>
            </w:tcBorders>
            <w:shd w:val="clear" w:color="auto" w:fill="auto"/>
            <w:noWrap/>
            <w:vAlign w:val="bottom"/>
            <w:hideMark/>
          </w:tcPr>
          <w:p w14:paraId="29A6E529"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     9.832,96 </w:t>
            </w:r>
          </w:p>
        </w:tc>
      </w:tr>
      <w:tr w:rsidR="00B57E86" w:rsidRPr="00B57E86" w14:paraId="13E36BDE" w14:textId="77777777" w:rsidTr="00B57E86">
        <w:trPr>
          <w:trHeight w:val="300"/>
        </w:trPr>
        <w:tc>
          <w:tcPr>
            <w:tcW w:w="4440" w:type="dxa"/>
            <w:tcBorders>
              <w:top w:val="nil"/>
              <w:left w:val="nil"/>
              <w:bottom w:val="nil"/>
              <w:right w:val="nil"/>
            </w:tcBorders>
            <w:shd w:val="clear" w:color="auto" w:fill="auto"/>
            <w:noWrap/>
            <w:vAlign w:val="bottom"/>
            <w:hideMark/>
          </w:tcPr>
          <w:p w14:paraId="073D43BA" w14:textId="31BA820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Inkomsten uit overige</w:t>
            </w:r>
          </w:p>
        </w:tc>
        <w:tc>
          <w:tcPr>
            <w:tcW w:w="520" w:type="dxa"/>
            <w:tcBorders>
              <w:top w:val="nil"/>
              <w:left w:val="nil"/>
              <w:bottom w:val="nil"/>
              <w:right w:val="nil"/>
            </w:tcBorders>
            <w:shd w:val="clear" w:color="auto" w:fill="auto"/>
            <w:noWrap/>
            <w:vAlign w:val="bottom"/>
            <w:hideMark/>
          </w:tcPr>
          <w:p w14:paraId="545BD957"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580" w:type="dxa"/>
            <w:tcBorders>
              <w:top w:val="nil"/>
              <w:left w:val="nil"/>
              <w:bottom w:val="nil"/>
              <w:right w:val="nil"/>
            </w:tcBorders>
            <w:shd w:val="clear" w:color="auto" w:fill="auto"/>
            <w:noWrap/>
            <w:vAlign w:val="bottom"/>
            <w:hideMark/>
          </w:tcPr>
          <w:p w14:paraId="62ADB3DD"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440" w:type="dxa"/>
            <w:tcBorders>
              <w:top w:val="nil"/>
              <w:left w:val="nil"/>
              <w:bottom w:val="nil"/>
              <w:right w:val="nil"/>
            </w:tcBorders>
            <w:shd w:val="clear" w:color="auto" w:fill="auto"/>
            <w:noWrap/>
            <w:vAlign w:val="bottom"/>
            <w:hideMark/>
          </w:tcPr>
          <w:p w14:paraId="3CDA0AF7"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     6.129,93 </w:t>
            </w:r>
          </w:p>
        </w:tc>
      </w:tr>
      <w:tr w:rsidR="00B57E86" w:rsidRPr="00B57E86" w14:paraId="3ED58AC6" w14:textId="77777777" w:rsidTr="00B57E86">
        <w:trPr>
          <w:trHeight w:val="300"/>
        </w:trPr>
        <w:tc>
          <w:tcPr>
            <w:tcW w:w="4440" w:type="dxa"/>
            <w:tcBorders>
              <w:top w:val="single" w:sz="4" w:space="0" w:color="auto"/>
              <w:left w:val="nil"/>
              <w:bottom w:val="nil"/>
              <w:right w:val="nil"/>
            </w:tcBorders>
            <w:shd w:val="clear" w:color="auto" w:fill="auto"/>
            <w:noWrap/>
            <w:vAlign w:val="bottom"/>
            <w:hideMark/>
          </w:tcPr>
          <w:p w14:paraId="16ADD7BA"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t>Totale inkomsten</w:t>
            </w:r>
          </w:p>
        </w:tc>
        <w:tc>
          <w:tcPr>
            <w:tcW w:w="520" w:type="dxa"/>
            <w:tcBorders>
              <w:top w:val="nil"/>
              <w:left w:val="nil"/>
              <w:bottom w:val="nil"/>
              <w:right w:val="nil"/>
            </w:tcBorders>
            <w:shd w:val="clear" w:color="auto" w:fill="auto"/>
            <w:noWrap/>
            <w:vAlign w:val="bottom"/>
            <w:hideMark/>
          </w:tcPr>
          <w:p w14:paraId="2639B744"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pPr>
          </w:p>
        </w:tc>
        <w:tc>
          <w:tcPr>
            <w:tcW w:w="580" w:type="dxa"/>
            <w:tcBorders>
              <w:top w:val="single" w:sz="4" w:space="0" w:color="auto"/>
              <w:left w:val="nil"/>
              <w:bottom w:val="nil"/>
              <w:right w:val="nil"/>
            </w:tcBorders>
            <w:shd w:val="clear" w:color="auto" w:fill="auto"/>
            <w:noWrap/>
            <w:vAlign w:val="bottom"/>
            <w:hideMark/>
          </w:tcPr>
          <w:p w14:paraId="0F386421"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w:t>
            </w:r>
          </w:p>
        </w:tc>
        <w:tc>
          <w:tcPr>
            <w:tcW w:w="1440" w:type="dxa"/>
            <w:tcBorders>
              <w:top w:val="single" w:sz="4" w:space="0" w:color="auto"/>
              <w:left w:val="nil"/>
              <w:bottom w:val="nil"/>
              <w:right w:val="nil"/>
            </w:tcBorders>
            <w:shd w:val="clear" w:color="auto" w:fill="auto"/>
            <w:noWrap/>
            <w:vAlign w:val="bottom"/>
            <w:hideMark/>
          </w:tcPr>
          <w:p w14:paraId="0165F0DA" w14:textId="5C42F8BD"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b/>
                <w:bCs/>
                <w:sz w:val="18"/>
                <w:szCs w:val="18"/>
                <w:bdr w:val="none" w:sz="0" w:space="0" w:color="auto"/>
                <w14:textOutline w14:w="0" w14:cap="rnd" w14:cmpd="sng" w14:algn="ctr">
                  <w14:noFill/>
                  <w14:prstDash w14:val="solid"/>
                  <w14:bevel/>
                </w14:textOutline>
              </w:rPr>
              <w:t xml:space="preserve"> €  </w:t>
            </w:r>
            <w:r>
              <w:rPr>
                <w:rFonts w:ascii="Lucida Sans" w:eastAsia="Times New Roman" w:hAnsi="Lucida Sans" w:cs="Calibri"/>
                <w:b/>
                <w:bCs/>
                <w:sz w:val="18"/>
                <w:szCs w:val="18"/>
                <w:bdr w:val="none" w:sz="0" w:space="0" w:color="auto"/>
                <w14:textOutline w14:w="0" w14:cap="rnd" w14:cmpd="sng" w14:algn="ctr">
                  <w14:noFill/>
                  <w14:prstDash w14:val="solid"/>
                  <w14:bevel/>
                </w14:textOutline>
              </w:rPr>
              <w:t xml:space="preserve"> </w:t>
            </w:r>
            <w:r w:rsidRPr="00B57E86">
              <w:rPr>
                <w:rFonts w:ascii="Lucida Sans" w:eastAsia="Times New Roman" w:hAnsi="Lucida Sans" w:cs="Calibri"/>
                <w:b/>
                <w:bCs/>
                <w:sz w:val="18"/>
                <w:szCs w:val="18"/>
                <w:bdr w:val="none" w:sz="0" w:space="0" w:color="auto"/>
                <w14:textOutline w14:w="0" w14:cap="rnd" w14:cmpd="sng" w14:algn="ctr">
                  <w14:noFill/>
                  <w14:prstDash w14:val="solid"/>
                  <w14:bevel/>
                </w14:textOutline>
              </w:rPr>
              <w:t xml:space="preserve">77.029,42 </w:t>
            </w:r>
          </w:p>
        </w:tc>
      </w:tr>
      <w:tr w:rsidR="00B57E86" w:rsidRPr="00B57E86" w14:paraId="4695B221" w14:textId="77777777" w:rsidTr="00B57E86">
        <w:trPr>
          <w:trHeight w:val="300"/>
        </w:trPr>
        <w:tc>
          <w:tcPr>
            <w:tcW w:w="4440" w:type="dxa"/>
            <w:tcBorders>
              <w:top w:val="nil"/>
              <w:left w:val="nil"/>
              <w:bottom w:val="nil"/>
              <w:right w:val="nil"/>
            </w:tcBorders>
            <w:shd w:val="clear" w:color="auto" w:fill="auto"/>
            <w:noWrap/>
            <w:vAlign w:val="bottom"/>
            <w:hideMark/>
          </w:tcPr>
          <w:p w14:paraId="2139B4E2"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p>
        </w:tc>
        <w:tc>
          <w:tcPr>
            <w:tcW w:w="520" w:type="dxa"/>
            <w:tcBorders>
              <w:top w:val="nil"/>
              <w:left w:val="nil"/>
              <w:bottom w:val="nil"/>
              <w:right w:val="nil"/>
            </w:tcBorders>
            <w:shd w:val="clear" w:color="auto" w:fill="auto"/>
            <w:noWrap/>
            <w:vAlign w:val="bottom"/>
            <w:hideMark/>
          </w:tcPr>
          <w:p w14:paraId="3DDD1712"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580" w:type="dxa"/>
            <w:tcBorders>
              <w:top w:val="nil"/>
              <w:left w:val="nil"/>
              <w:bottom w:val="nil"/>
              <w:right w:val="nil"/>
            </w:tcBorders>
            <w:shd w:val="clear" w:color="auto" w:fill="auto"/>
            <w:noWrap/>
            <w:vAlign w:val="bottom"/>
            <w:hideMark/>
          </w:tcPr>
          <w:p w14:paraId="65CAE6A0"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440" w:type="dxa"/>
            <w:tcBorders>
              <w:top w:val="nil"/>
              <w:left w:val="nil"/>
              <w:bottom w:val="nil"/>
              <w:right w:val="nil"/>
            </w:tcBorders>
            <w:shd w:val="clear" w:color="auto" w:fill="auto"/>
            <w:noWrap/>
            <w:vAlign w:val="bottom"/>
            <w:hideMark/>
          </w:tcPr>
          <w:p w14:paraId="33FE8734"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r>
      <w:tr w:rsidR="00B57E86" w:rsidRPr="00B57E86" w14:paraId="0A25C007" w14:textId="77777777" w:rsidTr="00B57E86">
        <w:trPr>
          <w:trHeight w:val="300"/>
        </w:trPr>
        <w:tc>
          <w:tcPr>
            <w:tcW w:w="4440" w:type="dxa"/>
            <w:tcBorders>
              <w:top w:val="nil"/>
              <w:left w:val="nil"/>
              <w:bottom w:val="nil"/>
              <w:right w:val="nil"/>
            </w:tcBorders>
            <w:shd w:val="clear" w:color="auto" w:fill="auto"/>
            <w:noWrap/>
            <w:vAlign w:val="bottom"/>
            <w:hideMark/>
          </w:tcPr>
          <w:p w14:paraId="77DF6677"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520" w:type="dxa"/>
            <w:tcBorders>
              <w:top w:val="nil"/>
              <w:left w:val="nil"/>
              <w:bottom w:val="nil"/>
              <w:right w:val="nil"/>
            </w:tcBorders>
            <w:shd w:val="clear" w:color="auto" w:fill="auto"/>
            <w:noWrap/>
            <w:vAlign w:val="bottom"/>
            <w:hideMark/>
          </w:tcPr>
          <w:p w14:paraId="506AD233"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580" w:type="dxa"/>
            <w:tcBorders>
              <w:top w:val="nil"/>
              <w:left w:val="nil"/>
              <w:bottom w:val="nil"/>
              <w:right w:val="nil"/>
            </w:tcBorders>
            <w:shd w:val="clear" w:color="auto" w:fill="auto"/>
            <w:noWrap/>
            <w:vAlign w:val="bottom"/>
            <w:hideMark/>
          </w:tcPr>
          <w:p w14:paraId="2D0EC8D1"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440" w:type="dxa"/>
            <w:tcBorders>
              <w:top w:val="nil"/>
              <w:left w:val="nil"/>
              <w:bottom w:val="nil"/>
              <w:right w:val="nil"/>
            </w:tcBorders>
            <w:shd w:val="clear" w:color="auto" w:fill="auto"/>
            <w:noWrap/>
            <w:vAlign w:val="bottom"/>
            <w:hideMark/>
          </w:tcPr>
          <w:p w14:paraId="2B3ACF0C"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r>
      <w:tr w:rsidR="00B57E86" w:rsidRPr="00B57E86" w14:paraId="1B59ACA8" w14:textId="77777777" w:rsidTr="00B57E86">
        <w:trPr>
          <w:trHeight w:val="315"/>
        </w:trPr>
        <w:tc>
          <w:tcPr>
            <w:tcW w:w="4440" w:type="dxa"/>
            <w:tcBorders>
              <w:top w:val="nil"/>
              <w:left w:val="nil"/>
              <w:bottom w:val="single" w:sz="8" w:space="0" w:color="auto"/>
              <w:right w:val="nil"/>
            </w:tcBorders>
            <w:shd w:val="clear" w:color="auto" w:fill="auto"/>
            <w:noWrap/>
            <w:vAlign w:val="bottom"/>
            <w:hideMark/>
          </w:tcPr>
          <w:p w14:paraId="654476A7"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b/>
                <w:bCs/>
                <w:sz w:val="18"/>
                <w:szCs w:val="18"/>
                <w:bdr w:val="none" w:sz="0" w:space="0" w:color="auto"/>
                <w14:textOutline w14:w="0" w14:cap="rnd" w14:cmpd="sng" w14:algn="ctr">
                  <w14:noFill/>
                  <w14:prstDash w14:val="solid"/>
                  <w14:bevel/>
                </w14:textOutline>
              </w:rPr>
              <w:t>Lasten</w:t>
            </w:r>
          </w:p>
        </w:tc>
        <w:tc>
          <w:tcPr>
            <w:tcW w:w="520" w:type="dxa"/>
            <w:tcBorders>
              <w:top w:val="nil"/>
              <w:left w:val="nil"/>
              <w:bottom w:val="nil"/>
              <w:right w:val="nil"/>
            </w:tcBorders>
            <w:shd w:val="clear" w:color="auto" w:fill="auto"/>
            <w:noWrap/>
            <w:vAlign w:val="bottom"/>
            <w:hideMark/>
          </w:tcPr>
          <w:p w14:paraId="0E88C1A8"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p>
        </w:tc>
        <w:tc>
          <w:tcPr>
            <w:tcW w:w="580" w:type="dxa"/>
            <w:tcBorders>
              <w:top w:val="nil"/>
              <w:left w:val="nil"/>
              <w:bottom w:val="nil"/>
              <w:right w:val="nil"/>
            </w:tcBorders>
            <w:shd w:val="clear" w:color="auto" w:fill="auto"/>
            <w:noWrap/>
            <w:vAlign w:val="bottom"/>
            <w:hideMark/>
          </w:tcPr>
          <w:p w14:paraId="2F7A0D78"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440" w:type="dxa"/>
            <w:tcBorders>
              <w:top w:val="nil"/>
              <w:left w:val="nil"/>
              <w:bottom w:val="nil"/>
              <w:right w:val="nil"/>
            </w:tcBorders>
            <w:shd w:val="clear" w:color="auto" w:fill="auto"/>
            <w:noWrap/>
            <w:vAlign w:val="bottom"/>
            <w:hideMark/>
          </w:tcPr>
          <w:p w14:paraId="78637A59"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r>
      <w:tr w:rsidR="00B57E86" w:rsidRPr="00B57E86" w14:paraId="7879A66D" w14:textId="77777777" w:rsidTr="00B57E86">
        <w:trPr>
          <w:trHeight w:val="300"/>
        </w:trPr>
        <w:tc>
          <w:tcPr>
            <w:tcW w:w="4440" w:type="dxa"/>
            <w:tcBorders>
              <w:top w:val="nil"/>
              <w:left w:val="nil"/>
              <w:bottom w:val="nil"/>
              <w:right w:val="nil"/>
            </w:tcBorders>
            <w:shd w:val="clear" w:color="auto" w:fill="auto"/>
            <w:noWrap/>
            <w:vAlign w:val="bottom"/>
            <w:hideMark/>
          </w:tcPr>
          <w:p w14:paraId="5A417A7A"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Kosten voeding*1</w:t>
            </w:r>
          </w:p>
        </w:tc>
        <w:tc>
          <w:tcPr>
            <w:tcW w:w="520" w:type="dxa"/>
            <w:tcBorders>
              <w:top w:val="nil"/>
              <w:left w:val="nil"/>
              <w:bottom w:val="nil"/>
              <w:right w:val="nil"/>
            </w:tcBorders>
            <w:shd w:val="clear" w:color="auto" w:fill="auto"/>
            <w:noWrap/>
            <w:vAlign w:val="bottom"/>
            <w:hideMark/>
          </w:tcPr>
          <w:p w14:paraId="1D04852C"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580" w:type="dxa"/>
            <w:tcBorders>
              <w:top w:val="nil"/>
              <w:left w:val="nil"/>
              <w:bottom w:val="nil"/>
              <w:right w:val="nil"/>
            </w:tcBorders>
            <w:shd w:val="clear" w:color="auto" w:fill="auto"/>
            <w:noWrap/>
            <w:vAlign w:val="bottom"/>
            <w:hideMark/>
          </w:tcPr>
          <w:p w14:paraId="51759D35"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440" w:type="dxa"/>
            <w:tcBorders>
              <w:top w:val="nil"/>
              <w:left w:val="nil"/>
              <w:bottom w:val="nil"/>
              <w:right w:val="nil"/>
            </w:tcBorders>
            <w:shd w:val="clear" w:color="auto" w:fill="auto"/>
            <w:noWrap/>
            <w:vAlign w:val="bottom"/>
            <w:hideMark/>
          </w:tcPr>
          <w:p w14:paraId="281CEB3F"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   16.538,63 </w:t>
            </w:r>
          </w:p>
        </w:tc>
      </w:tr>
      <w:tr w:rsidR="00B57E86" w:rsidRPr="00B57E86" w14:paraId="585A389D" w14:textId="77777777" w:rsidTr="00B57E86">
        <w:trPr>
          <w:trHeight w:val="300"/>
        </w:trPr>
        <w:tc>
          <w:tcPr>
            <w:tcW w:w="4440" w:type="dxa"/>
            <w:tcBorders>
              <w:top w:val="nil"/>
              <w:left w:val="nil"/>
              <w:bottom w:val="nil"/>
              <w:right w:val="nil"/>
            </w:tcBorders>
            <w:shd w:val="clear" w:color="auto" w:fill="auto"/>
            <w:noWrap/>
            <w:vAlign w:val="bottom"/>
            <w:hideMark/>
          </w:tcPr>
          <w:p w14:paraId="6DF29BEE"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Kosten zorg*2</w:t>
            </w:r>
          </w:p>
        </w:tc>
        <w:tc>
          <w:tcPr>
            <w:tcW w:w="520" w:type="dxa"/>
            <w:tcBorders>
              <w:top w:val="nil"/>
              <w:left w:val="nil"/>
              <w:bottom w:val="nil"/>
              <w:right w:val="nil"/>
            </w:tcBorders>
            <w:shd w:val="clear" w:color="auto" w:fill="auto"/>
            <w:noWrap/>
            <w:vAlign w:val="bottom"/>
            <w:hideMark/>
          </w:tcPr>
          <w:p w14:paraId="0F54EEE0"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580" w:type="dxa"/>
            <w:tcBorders>
              <w:top w:val="nil"/>
              <w:left w:val="nil"/>
              <w:bottom w:val="nil"/>
              <w:right w:val="nil"/>
            </w:tcBorders>
            <w:shd w:val="clear" w:color="auto" w:fill="auto"/>
            <w:noWrap/>
            <w:vAlign w:val="bottom"/>
            <w:hideMark/>
          </w:tcPr>
          <w:p w14:paraId="485CD321"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440" w:type="dxa"/>
            <w:tcBorders>
              <w:top w:val="nil"/>
              <w:left w:val="nil"/>
              <w:bottom w:val="nil"/>
              <w:right w:val="nil"/>
            </w:tcBorders>
            <w:shd w:val="clear" w:color="auto" w:fill="auto"/>
            <w:noWrap/>
            <w:vAlign w:val="bottom"/>
            <w:hideMark/>
          </w:tcPr>
          <w:p w14:paraId="2C1C64F8"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   16.113,11 </w:t>
            </w:r>
          </w:p>
        </w:tc>
      </w:tr>
      <w:tr w:rsidR="00B57E86" w:rsidRPr="00B57E86" w14:paraId="3E0BA273" w14:textId="77777777" w:rsidTr="00B57E86">
        <w:trPr>
          <w:trHeight w:val="300"/>
        </w:trPr>
        <w:tc>
          <w:tcPr>
            <w:tcW w:w="4440" w:type="dxa"/>
            <w:tcBorders>
              <w:top w:val="nil"/>
              <w:left w:val="nil"/>
              <w:bottom w:val="nil"/>
              <w:right w:val="nil"/>
            </w:tcBorders>
            <w:shd w:val="clear" w:color="auto" w:fill="auto"/>
            <w:noWrap/>
            <w:vAlign w:val="bottom"/>
            <w:hideMark/>
          </w:tcPr>
          <w:p w14:paraId="183AB38F"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Kosten safe haven*3</w:t>
            </w:r>
          </w:p>
        </w:tc>
        <w:tc>
          <w:tcPr>
            <w:tcW w:w="520" w:type="dxa"/>
            <w:tcBorders>
              <w:top w:val="nil"/>
              <w:left w:val="nil"/>
              <w:bottom w:val="nil"/>
              <w:right w:val="nil"/>
            </w:tcBorders>
            <w:shd w:val="clear" w:color="auto" w:fill="auto"/>
            <w:noWrap/>
            <w:vAlign w:val="bottom"/>
            <w:hideMark/>
          </w:tcPr>
          <w:p w14:paraId="1F07243B"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580" w:type="dxa"/>
            <w:tcBorders>
              <w:top w:val="nil"/>
              <w:left w:val="nil"/>
              <w:bottom w:val="nil"/>
              <w:right w:val="nil"/>
            </w:tcBorders>
            <w:shd w:val="clear" w:color="auto" w:fill="auto"/>
            <w:noWrap/>
            <w:vAlign w:val="bottom"/>
            <w:hideMark/>
          </w:tcPr>
          <w:p w14:paraId="7005B682"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440" w:type="dxa"/>
            <w:tcBorders>
              <w:top w:val="nil"/>
              <w:left w:val="nil"/>
              <w:bottom w:val="nil"/>
              <w:right w:val="nil"/>
            </w:tcBorders>
            <w:shd w:val="clear" w:color="auto" w:fill="auto"/>
            <w:noWrap/>
            <w:vAlign w:val="bottom"/>
            <w:hideMark/>
          </w:tcPr>
          <w:p w14:paraId="26379995"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   14.500,00 </w:t>
            </w:r>
          </w:p>
        </w:tc>
      </w:tr>
      <w:tr w:rsidR="00B57E86" w:rsidRPr="00B57E86" w14:paraId="30A02747" w14:textId="77777777" w:rsidTr="00B57E86">
        <w:trPr>
          <w:trHeight w:val="300"/>
        </w:trPr>
        <w:tc>
          <w:tcPr>
            <w:tcW w:w="4440" w:type="dxa"/>
            <w:tcBorders>
              <w:top w:val="nil"/>
              <w:left w:val="nil"/>
              <w:bottom w:val="nil"/>
              <w:right w:val="nil"/>
            </w:tcBorders>
            <w:shd w:val="clear" w:color="auto" w:fill="auto"/>
            <w:noWrap/>
            <w:vAlign w:val="bottom"/>
            <w:hideMark/>
          </w:tcPr>
          <w:p w14:paraId="5F63EDE4" w14:textId="3616773F"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Kosten kantoorbenodigdheden*4</w:t>
            </w:r>
          </w:p>
        </w:tc>
        <w:tc>
          <w:tcPr>
            <w:tcW w:w="520" w:type="dxa"/>
            <w:tcBorders>
              <w:top w:val="nil"/>
              <w:left w:val="nil"/>
              <w:bottom w:val="nil"/>
              <w:right w:val="nil"/>
            </w:tcBorders>
            <w:shd w:val="clear" w:color="auto" w:fill="auto"/>
            <w:noWrap/>
            <w:vAlign w:val="bottom"/>
            <w:hideMark/>
          </w:tcPr>
          <w:p w14:paraId="17AA350C"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580" w:type="dxa"/>
            <w:tcBorders>
              <w:top w:val="nil"/>
              <w:left w:val="nil"/>
              <w:bottom w:val="nil"/>
              <w:right w:val="nil"/>
            </w:tcBorders>
            <w:shd w:val="clear" w:color="auto" w:fill="auto"/>
            <w:noWrap/>
            <w:vAlign w:val="bottom"/>
            <w:hideMark/>
          </w:tcPr>
          <w:p w14:paraId="77C1D271"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440" w:type="dxa"/>
            <w:tcBorders>
              <w:top w:val="nil"/>
              <w:left w:val="nil"/>
              <w:bottom w:val="nil"/>
              <w:right w:val="nil"/>
            </w:tcBorders>
            <w:shd w:val="clear" w:color="auto" w:fill="auto"/>
            <w:noWrap/>
            <w:vAlign w:val="bottom"/>
            <w:hideMark/>
          </w:tcPr>
          <w:p w14:paraId="61B32505"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     1.622,94 </w:t>
            </w:r>
          </w:p>
        </w:tc>
      </w:tr>
      <w:tr w:rsidR="00B57E86" w:rsidRPr="00B57E86" w14:paraId="5826C889" w14:textId="77777777" w:rsidTr="00B57E86">
        <w:trPr>
          <w:trHeight w:val="300"/>
        </w:trPr>
        <w:tc>
          <w:tcPr>
            <w:tcW w:w="4440" w:type="dxa"/>
            <w:tcBorders>
              <w:top w:val="nil"/>
              <w:left w:val="nil"/>
              <w:bottom w:val="nil"/>
              <w:right w:val="nil"/>
            </w:tcBorders>
            <w:shd w:val="clear" w:color="auto" w:fill="auto"/>
            <w:noWrap/>
            <w:vAlign w:val="bottom"/>
            <w:hideMark/>
          </w:tcPr>
          <w:p w14:paraId="0B0FAF4E" w14:textId="5B1B23FA"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Kosten overige</w:t>
            </w:r>
          </w:p>
        </w:tc>
        <w:tc>
          <w:tcPr>
            <w:tcW w:w="520" w:type="dxa"/>
            <w:tcBorders>
              <w:top w:val="nil"/>
              <w:left w:val="nil"/>
              <w:bottom w:val="nil"/>
              <w:right w:val="nil"/>
            </w:tcBorders>
            <w:shd w:val="clear" w:color="auto" w:fill="auto"/>
            <w:noWrap/>
            <w:vAlign w:val="bottom"/>
            <w:hideMark/>
          </w:tcPr>
          <w:p w14:paraId="73C4F503"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580" w:type="dxa"/>
            <w:tcBorders>
              <w:top w:val="nil"/>
              <w:left w:val="nil"/>
              <w:bottom w:val="nil"/>
              <w:right w:val="nil"/>
            </w:tcBorders>
            <w:shd w:val="clear" w:color="auto" w:fill="auto"/>
            <w:noWrap/>
            <w:vAlign w:val="bottom"/>
            <w:hideMark/>
          </w:tcPr>
          <w:p w14:paraId="65F85E56"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440" w:type="dxa"/>
            <w:tcBorders>
              <w:top w:val="nil"/>
              <w:left w:val="nil"/>
              <w:bottom w:val="nil"/>
              <w:right w:val="nil"/>
            </w:tcBorders>
            <w:shd w:val="clear" w:color="auto" w:fill="auto"/>
            <w:noWrap/>
            <w:vAlign w:val="bottom"/>
            <w:hideMark/>
          </w:tcPr>
          <w:p w14:paraId="0447F8F7"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   30.944,00 </w:t>
            </w:r>
          </w:p>
        </w:tc>
      </w:tr>
      <w:tr w:rsidR="00B57E86" w:rsidRPr="00B57E86" w14:paraId="18F05259" w14:textId="77777777" w:rsidTr="00B57E86">
        <w:trPr>
          <w:trHeight w:val="300"/>
        </w:trPr>
        <w:tc>
          <w:tcPr>
            <w:tcW w:w="4440" w:type="dxa"/>
            <w:tcBorders>
              <w:top w:val="single" w:sz="4" w:space="0" w:color="auto"/>
              <w:left w:val="nil"/>
              <w:bottom w:val="nil"/>
              <w:right w:val="nil"/>
            </w:tcBorders>
            <w:shd w:val="clear" w:color="auto" w:fill="auto"/>
            <w:noWrap/>
            <w:vAlign w:val="bottom"/>
            <w:hideMark/>
          </w:tcPr>
          <w:p w14:paraId="62E8216F"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t>Totale kosten/bestedingen</w:t>
            </w:r>
          </w:p>
        </w:tc>
        <w:tc>
          <w:tcPr>
            <w:tcW w:w="520" w:type="dxa"/>
            <w:tcBorders>
              <w:top w:val="nil"/>
              <w:left w:val="nil"/>
              <w:bottom w:val="nil"/>
              <w:right w:val="nil"/>
            </w:tcBorders>
            <w:shd w:val="clear" w:color="auto" w:fill="auto"/>
            <w:noWrap/>
            <w:vAlign w:val="bottom"/>
            <w:hideMark/>
          </w:tcPr>
          <w:p w14:paraId="7E578E37"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pPr>
          </w:p>
        </w:tc>
        <w:tc>
          <w:tcPr>
            <w:tcW w:w="580" w:type="dxa"/>
            <w:tcBorders>
              <w:top w:val="single" w:sz="4" w:space="0" w:color="auto"/>
              <w:left w:val="nil"/>
              <w:bottom w:val="nil"/>
              <w:right w:val="nil"/>
            </w:tcBorders>
            <w:shd w:val="clear" w:color="auto" w:fill="auto"/>
            <w:noWrap/>
            <w:vAlign w:val="bottom"/>
            <w:hideMark/>
          </w:tcPr>
          <w:p w14:paraId="7FF7CD96"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w:t>
            </w:r>
          </w:p>
        </w:tc>
        <w:tc>
          <w:tcPr>
            <w:tcW w:w="1440" w:type="dxa"/>
            <w:tcBorders>
              <w:top w:val="single" w:sz="4" w:space="0" w:color="auto"/>
              <w:left w:val="nil"/>
              <w:bottom w:val="nil"/>
              <w:right w:val="nil"/>
            </w:tcBorders>
            <w:shd w:val="clear" w:color="auto" w:fill="auto"/>
            <w:noWrap/>
            <w:vAlign w:val="bottom"/>
            <w:hideMark/>
          </w:tcPr>
          <w:p w14:paraId="6096EC33" w14:textId="104D5E6D"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b/>
                <w:bCs/>
                <w:sz w:val="18"/>
                <w:szCs w:val="18"/>
                <w:bdr w:val="none" w:sz="0" w:space="0" w:color="auto"/>
                <w14:textOutline w14:w="0" w14:cap="rnd" w14:cmpd="sng" w14:algn="ctr">
                  <w14:noFill/>
                  <w14:prstDash w14:val="solid"/>
                  <w14:bevel/>
                </w14:textOutline>
              </w:rPr>
              <w:t xml:space="preserve"> €</w:t>
            </w:r>
            <w:r>
              <w:rPr>
                <w:rFonts w:ascii="Lucida Sans" w:eastAsia="Times New Roman" w:hAnsi="Lucida Sans" w:cs="Calibri"/>
                <w:b/>
                <w:bCs/>
                <w:sz w:val="18"/>
                <w:szCs w:val="18"/>
                <w:bdr w:val="none" w:sz="0" w:space="0" w:color="auto"/>
                <w14:textOutline w14:w="0" w14:cap="rnd" w14:cmpd="sng" w14:algn="ctr">
                  <w14:noFill/>
                  <w14:prstDash w14:val="solid"/>
                  <w14:bevel/>
                </w14:textOutline>
              </w:rPr>
              <w:t xml:space="preserve"> </w:t>
            </w:r>
            <w:r w:rsidRPr="00B57E86">
              <w:rPr>
                <w:rFonts w:ascii="Lucida Sans" w:eastAsia="Times New Roman" w:hAnsi="Lucida Sans" w:cs="Calibri"/>
                <w:b/>
                <w:bCs/>
                <w:sz w:val="18"/>
                <w:szCs w:val="18"/>
                <w:bdr w:val="none" w:sz="0" w:space="0" w:color="auto"/>
                <w14:textOutline w14:w="0" w14:cap="rnd" w14:cmpd="sng" w14:algn="ctr">
                  <w14:noFill/>
                  <w14:prstDash w14:val="solid"/>
                  <w14:bevel/>
                </w14:textOutline>
              </w:rPr>
              <w:t xml:space="preserve">  79.718,68 </w:t>
            </w:r>
          </w:p>
        </w:tc>
      </w:tr>
      <w:tr w:rsidR="00B57E86" w:rsidRPr="00B57E86" w14:paraId="6856A816" w14:textId="77777777" w:rsidTr="00B57E86">
        <w:trPr>
          <w:trHeight w:val="300"/>
        </w:trPr>
        <w:tc>
          <w:tcPr>
            <w:tcW w:w="4440" w:type="dxa"/>
            <w:tcBorders>
              <w:top w:val="nil"/>
              <w:left w:val="nil"/>
              <w:bottom w:val="nil"/>
              <w:right w:val="nil"/>
            </w:tcBorders>
            <w:shd w:val="clear" w:color="auto" w:fill="auto"/>
            <w:noWrap/>
            <w:vAlign w:val="bottom"/>
            <w:hideMark/>
          </w:tcPr>
          <w:p w14:paraId="5693D06F"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p>
        </w:tc>
        <w:tc>
          <w:tcPr>
            <w:tcW w:w="520" w:type="dxa"/>
            <w:tcBorders>
              <w:top w:val="nil"/>
              <w:left w:val="nil"/>
              <w:bottom w:val="nil"/>
              <w:right w:val="nil"/>
            </w:tcBorders>
            <w:shd w:val="clear" w:color="auto" w:fill="auto"/>
            <w:noWrap/>
            <w:vAlign w:val="bottom"/>
            <w:hideMark/>
          </w:tcPr>
          <w:p w14:paraId="7FB023B0"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580" w:type="dxa"/>
            <w:tcBorders>
              <w:top w:val="nil"/>
              <w:left w:val="nil"/>
              <w:bottom w:val="nil"/>
              <w:right w:val="nil"/>
            </w:tcBorders>
            <w:shd w:val="clear" w:color="auto" w:fill="auto"/>
            <w:noWrap/>
            <w:vAlign w:val="bottom"/>
            <w:hideMark/>
          </w:tcPr>
          <w:p w14:paraId="23561053"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440" w:type="dxa"/>
            <w:tcBorders>
              <w:top w:val="nil"/>
              <w:left w:val="nil"/>
              <w:bottom w:val="nil"/>
              <w:right w:val="nil"/>
            </w:tcBorders>
            <w:shd w:val="clear" w:color="auto" w:fill="auto"/>
            <w:noWrap/>
            <w:vAlign w:val="bottom"/>
            <w:hideMark/>
          </w:tcPr>
          <w:p w14:paraId="37BCFD85"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r>
      <w:tr w:rsidR="00B57E86" w:rsidRPr="00B57E86" w14:paraId="7891B781" w14:textId="77777777" w:rsidTr="00B57E86">
        <w:trPr>
          <w:trHeight w:val="315"/>
        </w:trPr>
        <w:tc>
          <w:tcPr>
            <w:tcW w:w="4440" w:type="dxa"/>
            <w:tcBorders>
              <w:top w:val="nil"/>
              <w:left w:val="nil"/>
              <w:bottom w:val="single" w:sz="8" w:space="0" w:color="auto"/>
              <w:right w:val="nil"/>
            </w:tcBorders>
            <w:shd w:val="clear" w:color="auto" w:fill="auto"/>
            <w:noWrap/>
            <w:vAlign w:val="bottom"/>
            <w:hideMark/>
          </w:tcPr>
          <w:p w14:paraId="5F7B4CDA"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b/>
                <w:bCs/>
                <w:sz w:val="18"/>
                <w:szCs w:val="18"/>
                <w:bdr w:val="none" w:sz="0" w:space="0" w:color="auto"/>
                <w14:textOutline w14:w="0" w14:cap="rnd" w14:cmpd="sng" w14:algn="ctr">
                  <w14:noFill/>
                  <w14:prstDash w14:val="solid"/>
                  <w14:bevel/>
                </w14:textOutline>
              </w:rPr>
              <w:t>Bezittingen</w:t>
            </w:r>
          </w:p>
        </w:tc>
        <w:tc>
          <w:tcPr>
            <w:tcW w:w="520" w:type="dxa"/>
            <w:tcBorders>
              <w:top w:val="nil"/>
              <w:left w:val="nil"/>
              <w:bottom w:val="nil"/>
              <w:right w:val="nil"/>
            </w:tcBorders>
            <w:shd w:val="clear" w:color="auto" w:fill="auto"/>
            <w:noWrap/>
            <w:vAlign w:val="bottom"/>
            <w:hideMark/>
          </w:tcPr>
          <w:p w14:paraId="18402083"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p>
        </w:tc>
        <w:tc>
          <w:tcPr>
            <w:tcW w:w="580" w:type="dxa"/>
            <w:tcBorders>
              <w:top w:val="nil"/>
              <w:left w:val="nil"/>
              <w:bottom w:val="nil"/>
              <w:right w:val="nil"/>
            </w:tcBorders>
            <w:shd w:val="clear" w:color="auto" w:fill="auto"/>
            <w:noWrap/>
            <w:vAlign w:val="bottom"/>
            <w:hideMark/>
          </w:tcPr>
          <w:p w14:paraId="6F2C08D8"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440" w:type="dxa"/>
            <w:tcBorders>
              <w:top w:val="nil"/>
              <w:left w:val="nil"/>
              <w:bottom w:val="nil"/>
              <w:right w:val="nil"/>
            </w:tcBorders>
            <w:shd w:val="clear" w:color="auto" w:fill="auto"/>
            <w:noWrap/>
            <w:vAlign w:val="bottom"/>
            <w:hideMark/>
          </w:tcPr>
          <w:p w14:paraId="075C3CB6"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r>
      <w:tr w:rsidR="00313216" w:rsidRPr="00B57E86" w14:paraId="4A3B00B8" w14:textId="77777777" w:rsidTr="00B57E86">
        <w:trPr>
          <w:trHeight w:val="300"/>
        </w:trPr>
        <w:tc>
          <w:tcPr>
            <w:tcW w:w="4440" w:type="dxa"/>
            <w:tcBorders>
              <w:top w:val="nil"/>
              <w:left w:val="nil"/>
              <w:bottom w:val="nil"/>
              <w:right w:val="nil"/>
            </w:tcBorders>
            <w:shd w:val="clear" w:color="auto" w:fill="auto"/>
            <w:noWrap/>
            <w:vAlign w:val="bottom"/>
            <w:hideMark/>
          </w:tcPr>
          <w:p w14:paraId="0939C235" w14:textId="77777777" w:rsidR="00313216" w:rsidRPr="00B57E86" w:rsidRDefault="00313216" w:rsidP="0031321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Land</w:t>
            </w:r>
          </w:p>
        </w:tc>
        <w:tc>
          <w:tcPr>
            <w:tcW w:w="520" w:type="dxa"/>
            <w:tcBorders>
              <w:top w:val="nil"/>
              <w:left w:val="nil"/>
              <w:bottom w:val="nil"/>
              <w:right w:val="nil"/>
            </w:tcBorders>
            <w:shd w:val="clear" w:color="auto" w:fill="auto"/>
            <w:noWrap/>
            <w:vAlign w:val="bottom"/>
            <w:hideMark/>
          </w:tcPr>
          <w:p w14:paraId="07DC25ED" w14:textId="77777777" w:rsidR="00313216" w:rsidRPr="00B57E86" w:rsidRDefault="00313216" w:rsidP="0031321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580" w:type="dxa"/>
            <w:tcBorders>
              <w:top w:val="nil"/>
              <w:left w:val="nil"/>
              <w:bottom w:val="nil"/>
              <w:right w:val="nil"/>
            </w:tcBorders>
            <w:shd w:val="clear" w:color="auto" w:fill="auto"/>
            <w:noWrap/>
            <w:vAlign w:val="bottom"/>
            <w:hideMark/>
          </w:tcPr>
          <w:p w14:paraId="23A7B131" w14:textId="77777777" w:rsidR="00313216" w:rsidRPr="00B57E86" w:rsidRDefault="00313216" w:rsidP="0031321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440" w:type="dxa"/>
            <w:tcBorders>
              <w:top w:val="nil"/>
              <w:left w:val="nil"/>
              <w:bottom w:val="nil"/>
              <w:right w:val="nil"/>
            </w:tcBorders>
            <w:shd w:val="clear" w:color="auto" w:fill="auto"/>
            <w:noWrap/>
            <w:vAlign w:val="bottom"/>
            <w:hideMark/>
          </w:tcPr>
          <w:p w14:paraId="73457233" w14:textId="4B6BEA74" w:rsidR="00313216" w:rsidRPr="00B57E86" w:rsidRDefault="00313216" w:rsidP="0031321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     </w:t>
            </w:r>
            <w:r>
              <w:rPr>
                <w:rFonts w:ascii="Lucida Sans" w:eastAsia="Times New Roman" w:hAnsi="Lucida Sans" w:cs="Calibri"/>
                <w:sz w:val="18"/>
                <w:szCs w:val="18"/>
                <w:bdr w:val="none" w:sz="0" w:space="0" w:color="auto"/>
                <w14:textOutline w14:w="0" w14:cap="rnd" w14:cmpd="sng" w14:algn="ctr">
                  <w14:noFill/>
                  <w14:prstDash w14:val="solid"/>
                  <w14:bevel/>
                </w14:textOutline>
              </w:rPr>
              <w:t>8</w:t>
            </w: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w:t>
            </w:r>
            <w:r>
              <w:rPr>
                <w:rFonts w:ascii="Lucida Sans" w:eastAsia="Times New Roman" w:hAnsi="Lucida Sans" w:cs="Calibri"/>
                <w:sz w:val="18"/>
                <w:szCs w:val="18"/>
                <w:bdr w:val="none" w:sz="0" w:space="0" w:color="auto"/>
                <w14:textOutline w14:w="0" w14:cap="rnd" w14:cmpd="sng" w14:algn="ctr">
                  <w14:noFill/>
                  <w14:prstDash w14:val="solid"/>
                  <w14:bevel/>
                </w14:textOutline>
              </w:rPr>
              <w:t>500</w:t>
            </w: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,00 </w:t>
            </w:r>
          </w:p>
        </w:tc>
      </w:tr>
      <w:tr w:rsidR="00B57E86" w:rsidRPr="00B57E86" w14:paraId="10410CA0" w14:textId="77777777" w:rsidTr="00B57E86">
        <w:trPr>
          <w:trHeight w:val="300"/>
        </w:trPr>
        <w:tc>
          <w:tcPr>
            <w:tcW w:w="4440" w:type="dxa"/>
            <w:tcBorders>
              <w:top w:val="nil"/>
              <w:left w:val="nil"/>
              <w:bottom w:val="nil"/>
              <w:right w:val="nil"/>
            </w:tcBorders>
            <w:shd w:val="clear" w:color="auto" w:fill="auto"/>
            <w:noWrap/>
            <w:vAlign w:val="bottom"/>
            <w:hideMark/>
          </w:tcPr>
          <w:p w14:paraId="549765CA"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Auto</w:t>
            </w:r>
          </w:p>
        </w:tc>
        <w:tc>
          <w:tcPr>
            <w:tcW w:w="520" w:type="dxa"/>
            <w:tcBorders>
              <w:top w:val="nil"/>
              <w:left w:val="nil"/>
              <w:bottom w:val="nil"/>
              <w:right w:val="nil"/>
            </w:tcBorders>
            <w:shd w:val="clear" w:color="auto" w:fill="auto"/>
            <w:noWrap/>
            <w:vAlign w:val="bottom"/>
            <w:hideMark/>
          </w:tcPr>
          <w:p w14:paraId="4F28D325"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580" w:type="dxa"/>
            <w:tcBorders>
              <w:top w:val="nil"/>
              <w:left w:val="nil"/>
              <w:bottom w:val="nil"/>
              <w:right w:val="nil"/>
            </w:tcBorders>
            <w:shd w:val="clear" w:color="auto" w:fill="auto"/>
            <w:noWrap/>
            <w:vAlign w:val="bottom"/>
            <w:hideMark/>
          </w:tcPr>
          <w:p w14:paraId="6C390755"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440" w:type="dxa"/>
            <w:tcBorders>
              <w:top w:val="nil"/>
              <w:left w:val="nil"/>
              <w:bottom w:val="nil"/>
              <w:right w:val="nil"/>
            </w:tcBorders>
            <w:shd w:val="clear" w:color="auto" w:fill="auto"/>
            <w:noWrap/>
            <w:vAlign w:val="bottom"/>
            <w:hideMark/>
          </w:tcPr>
          <w:p w14:paraId="62DB405D"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     1.962,00 </w:t>
            </w:r>
          </w:p>
        </w:tc>
      </w:tr>
      <w:tr w:rsidR="00B57E86" w:rsidRPr="00B57E86" w14:paraId="275DD264" w14:textId="77777777" w:rsidTr="00B57E86">
        <w:trPr>
          <w:trHeight w:val="300"/>
        </w:trPr>
        <w:tc>
          <w:tcPr>
            <w:tcW w:w="4440" w:type="dxa"/>
            <w:tcBorders>
              <w:top w:val="single" w:sz="4" w:space="0" w:color="auto"/>
              <w:left w:val="nil"/>
              <w:bottom w:val="nil"/>
              <w:right w:val="nil"/>
            </w:tcBorders>
            <w:shd w:val="clear" w:color="auto" w:fill="auto"/>
            <w:noWrap/>
            <w:vAlign w:val="bottom"/>
            <w:hideMark/>
          </w:tcPr>
          <w:p w14:paraId="2A8E0BA0"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t>Totaal</w:t>
            </w:r>
          </w:p>
        </w:tc>
        <w:tc>
          <w:tcPr>
            <w:tcW w:w="520" w:type="dxa"/>
            <w:tcBorders>
              <w:top w:val="nil"/>
              <w:left w:val="nil"/>
              <w:bottom w:val="nil"/>
              <w:right w:val="nil"/>
            </w:tcBorders>
            <w:shd w:val="clear" w:color="auto" w:fill="auto"/>
            <w:noWrap/>
            <w:vAlign w:val="bottom"/>
            <w:hideMark/>
          </w:tcPr>
          <w:p w14:paraId="2660C721"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pPr>
          </w:p>
        </w:tc>
        <w:tc>
          <w:tcPr>
            <w:tcW w:w="580" w:type="dxa"/>
            <w:tcBorders>
              <w:top w:val="single" w:sz="4" w:space="0" w:color="auto"/>
              <w:left w:val="nil"/>
              <w:bottom w:val="nil"/>
              <w:right w:val="nil"/>
            </w:tcBorders>
            <w:shd w:val="clear" w:color="auto" w:fill="auto"/>
            <w:noWrap/>
            <w:vAlign w:val="bottom"/>
            <w:hideMark/>
          </w:tcPr>
          <w:p w14:paraId="69C3F3D5"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w:t>
            </w:r>
          </w:p>
        </w:tc>
        <w:tc>
          <w:tcPr>
            <w:tcW w:w="1440" w:type="dxa"/>
            <w:tcBorders>
              <w:top w:val="single" w:sz="4" w:space="0" w:color="auto"/>
              <w:left w:val="nil"/>
              <w:bottom w:val="nil"/>
              <w:right w:val="nil"/>
            </w:tcBorders>
            <w:shd w:val="clear" w:color="auto" w:fill="auto"/>
            <w:noWrap/>
            <w:vAlign w:val="bottom"/>
            <w:hideMark/>
          </w:tcPr>
          <w:p w14:paraId="1D6E3116" w14:textId="74B9F1FF"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b/>
                <w:bCs/>
                <w:sz w:val="18"/>
                <w:szCs w:val="18"/>
                <w:bdr w:val="none" w:sz="0" w:space="0" w:color="auto"/>
                <w14:textOutline w14:w="0" w14:cap="rnd" w14:cmpd="sng" w14:algn="ctr">
                  <w14:noFill/>
                  <w14:prstDash w14:val="solid"/>
                  <w14:bevel/>
                </w14:textOutline>
              </w:rPr>
              <w:t xml:space="preserve"> €   </w:t>
            </w:r>
            <w:r>
              <w:rPr>
                <w:rFonts w:ascii="Lucida Sans" w:eastAsia="Times New Roman" w:hAnsi="Lucida Sans" w:cs="Calibri"/>
                <w:b/>
                <w:bCs/>
                <w:sz w:val="18"/>
                <w:szCs w:val="18"/>
                <w:bdr w:val="none" w:sz="0" w:space="0" w:color="auto"/>
                <w14:textOutline w14:w="0" w14:cap="rnd" w14:cmpd="sng" w14:algn="ctr">
                  <w14:noFill/>
                  <w14:prstDash w14:val="solid"/>
                  <w14:bevel/>
                </w14:textOutline>
              </w:rPr>
              <w:t xml:space="preserve"> </w:t>
            </w:r>
            <w:r w:rsidRPr="00B57E86">
              <w:rPr>
                <w:rFonts w:ascii="Lucida Sans" w:eastAsia="Times New Roman" w:hAnsi="Lucida Sans" w:cs="Calibri"/>
                <w:b/>
                <w:bCs/>
                <w:sz w:val="18"/>
                <w:szCs w:val="18"/>
                <w:bdr w:val="none" w:sz="0" w:space="0" w:color="auto"/>
                <w14:textOutline w14:w="0" w14:cap="rnd" w14:cmpd="sng" w14:algn="ctr">
                  <w14:noFill/>
                  <w14:prstDash w14:val="solid"/>
                  <w14:bevel/>
                </w14:textOutline>
              </w:rPr>
              <w:t>1</w:t>
            </w:r>
            <w:r w:rsidR="00313216">
              <w:rPr>
                <w:rFonts w:ascii="Lucida Sans" w:eastAsia="Times New Roman" w:hAnsi="Lucida Sans" w:cs="Calibri"/>
                <w:b/>
                <w:bCs/>
                <w:sz w:val="18"/>
                <w:szCs w:val="18"/>
                <w:bdr w:val="none" w:sz="0" w:space="0" w:color="auto"/>
                <w14:textOutline w14:w="0" w14:cap="rnd" w14:cmpd="sng" w14:algn="ctr">
                  <w14:noFill/>
                  <w14:prstDash w14:val="solid"/>
                  <w14:bevel/>
                </w14:textOutline>
              </w:rPr>
              <w:t>0</w:t>
            </w:r>
            <w:r w:rsidRPr="00B57E86">
              <w:rPr>
                <w:rFonts w:ascii="Lucida Sans" w:eastAsia="Times New Roman" w:hAnsi="Lucida Sans" w:cs="Calibri"/>
                <w:b/>
                <w:bCs/>
                <w:sz w:val="18"/>
                <w:szCs w:val="18"/>
                <w:bdr w:val="none" w:sz="0" w:space="0" w:color="auto"/>
                <w14:textOutline w14:w="0" w14:cap="rnd" w14:cmpd="sng" w14:algn="ctr">
                  <w14:noFill/>
                  <w14:prstDash w14:val="solid"/>
                  <w14:bevel/>
                </w14:textOutline>
              </w:rPr>
              <w:t>.</w:t>
            </w:r>
            <w:r w:rsidR="00313216">
              <w:rPr>
                <w:rFonts w:ascii="Lucida Sans" w:eastAsia="Times New Roman" w:hAnsi="Lucida Sans" w:cs="Calibri"/>
                <w:b/>
                <w:bCs/>
                <w:sz w:val="18"/>
                <w:szCs w:val="18"/>
                <w:bdr w:val="none" w:sz="0" w:space="0" w:color="auto"/>
                <w14:textOutline w14:w="0" w14:cap="rnd" w14:cmpd="sng" w14:algn="ctr">
                  <w14:noFill/>
                  <w14:prstDash w14:val="solid"/>
                  <w14:bevel/>
                </w14:textOutline>
              </w:rPr>
              <w:t>4</w:t>
            </w:r>
            <w:r w:rsidRPr="00B57E86">
              <w:rPr>
                <w:rFonts w:ascii="Lucida Sans" w:eastAsia="Times New Roman" w:hAnsi="Lucida Sans" w:cs="Calibri"/>
                <w:b/>
                <w:bCs/>
                <w:sz w:val="18"/>
                <w:szCs w:val="18"/>
                <w:bdr w:val="none" w:sz="0" w:space="0" w:color="auto"/>
                <w14:textOutline w14:w="0" w14:cap="rnd" w14:cmpd="sng" w14:algn="ctr">
                  <w14:noFill/>
                  <w14:prstDash w14:val="solid"/>
                  <w14:bevel/>
                </w14:textOutline>
              </w:rPr>
              <w:t xml:space="preserve">62,00 </w:t>
            </w:r>
          </w:p>
        </w:tc>
      </w:tr>
      <w:tr w:rsidR="00B57E86" w:rsidRPr="00B57E86" w14:paraId="7A7BE593" w14:textId="77777777" w:rsidTr="00B57E86">
        <w:trPr>
          <w:trHeight w:val="300"/>
        </w:trPr>
        <w:tc>
          <w:tcPr>
            <w:tcW w:w="4440" w:type="dxa"/>
            <w:tcBorders>
              <w:top w:val="nil"/>
              <w:left w:val="nil"/>
              <w:bottom w:val="nil"/>
              <w:right w:val="nil"/>
            </w:tcBorders>
            <w:shd w:val="clear" w:color="auto" w:fill="auto"/>
            <w:noWrap/>
            <w:vAlign w:val="bottom"/>
            <w:hideMark/>
          </w:tcPr>
          <w:p w14:paraId="555CFF0C"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p>
        </w:tc>
        <w:tc>
          <w:tcPr>
            <w:tcW w:w="520" w:type="dxa"/>
            <w:tcBorders>
              <w:top w:val="nil"/>
              <w:left w:val="nil"/>
              <w:bottom w:val="nil"/>
              <w:right w:val="nil"/>
            </w:tcBorders>
            <w:shd w:val="clear" w:color="auto" w:fill="auto"/>
            <w:noWrap/>
            <w:vAlign w:val="bottom"/>
            <w:hideMark/>
          </w:tcPr>
          <w:p w14:paraId="6BB15C74"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580" w:type="dxa"/>
            <w:tcBorders>
              <w:top w:val="nil"/>
              <w:left w:val="nil"/>
              <w:bottom w:val="nil"/>
              <w:right w:val="nil"/>
            </w:tcBorders>
            <w:shd w:val="clear" w:color="auto" w:fill="auto"/>
            <w:noWrap/>
            <w:vAlign w:val="bottom"/>
            <w:hideMark/>
          </w:tcPr>
          <w:p w14:paraId="0E34B9F7"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440" w:type="dxa"/>
            <w:tcBorders>
              <w:top w:val="nil"/>
              <w:left w:val="nil"/>
              <w:bottom w:val="nil"/>
              <w:right w:val="nil"/>
            </w:tcBorders>
            <w:shd w:val="clear" w:color="auto" w:fill="auto"/>
            <w:noWrap/>
            <w:vAlign w:val="bottom"/>
            <w:hideMark/>
          </w:tcPr>
          <w:p w14:paraId="17CEFAE5"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r>
      <w:tr w:rsidR="00B57E86" w:rsidRPr="00B57E86" w14:paraId="3FF201CA" w14:textId="77777777" w:rsidTr="00B57E86">
        <w:trPr>
          <w:trHeight w:val="315"/>
        </w:trPr>
        <w:tc>
          <w:tcPr>
            <w:tcW w:w="4440" w:type="dxa"/>
            <w:tcBorders>
              <w:top w:val="nil"/>
              <w:left w:val="nil"/>
              <w:bottom w:val="single" w:sz="8" w:space="0" w:color="auto"/>
              <w:right w:val="nil"/>
            </w:tcBorders>
            <w:shd w:val="clear" w:color="auto" w:fill="auto"/>
            <w:noWrap/>
            <w:vAlign w:val="bottom"/>
            <w:hideMark/>
          </w:tcPr>
          <w:p w14:paraId="7E23360E"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b/>
                <w:bCs/>
                <w:sz w:val="18"/>
                <w:szCs w:val="18"/>
                <w:bdr w:val="none" w:sz="0" w:space="0" w:color="auto"/>
                <w14:textOutline w14:w="0" w14:cap="rnd" w14:cmpd="sng" w14:algn="ctr">
                  <w14:noFill/>
                  <w14:prstDash w14:val="solid"/>
                  <w14:bevel/>
                </w14:textOutline>
              </w:rPr>
              <w:t>Contant in kas</w:t>
            </w:r>
          </w:p>
        </w:tc>
        <w:tc>
          <w:tcPr>
            <w:tcW w:w="520" w:type="dxa"/>
            <w:tcBorders>
              <w:top w:val="nil"/>
              <w:left w:val="nil"/>
              <w:bottom w:val="nil"/>
              <w:right w:val="nil"/>
            </w:tcBorders>
            <w:shd w:val="clear" w:color="auto" w:fill="auto"/>
            <w:noWrap/>
            <w:vAlign w:val="bottom"/>
            <w:hideMark/>
          </w:tcPr>
          <w:p w14:paraId="27DDA874"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p>
        </w:tc>
        <w:tc>
          <w:tcPr>
            <w:tcW w:w="580" w:type="dxa"/>
            <w:tcBorders>
              <w:top w:val="nil"/>
              <w:left w:val="nil"/>
              <w:bottom w:val="nil"/>
              <w:right w:val="nil"/>
            </w:tcBorders>
            <w:shd w:val="clear" w:color="auto" w:fill="auto"/>
            <w:noWrap/>
            <w:vAlign w:val="bottom"/>
            <w:hideMark/>
          </w:tcPr>
          <w:p w14:paraId="7D943D3C"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440" w:type="dxa"/>
            <w:tcBorders>
              <w:top w:val="nil"/>
              <w:left w:val="nil"/>
              <w:bottom w:val="nil"/>
              <w:right w:val="nil"/>
            </w:tcBorders>
            <w:shd w:val="clear" w:color="auto" w:fill="auto"/>
            <w:noWrap/>
            <w:vAlign w:val="bottom"/>
            <w:hideMark/>
          </w:tcPr>
          <w:p w14:paraId="3AFE117F"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r>
      <w:tr w:rsidR="00B57E86" w:rsidRPr="00B57E86" w14:paraId="35116AFE" w14:textId="77777777" w:rsidTr="00B57E86">
        <w:trPr>
          <w:trHeight w:val="300"/>
        </w:trPr>
        <w:tc>
          <w:tcPr>
            <w:tcW w:w="4440" w:type="dxa"/>
            <w:tcBorders>
              <w:top w:val="nil"/>
              <w:left w:val="nil"/>
              <w:bottom w:val="nil"/>
              <w:right w:val="nil"/>
            </w:tcBorders>
            <w:shd w:val="clear" w:color="auto" w:fill="auto"/>
            <w:noWrap/>
            <w:vAlign w:val="bottom"/>
            <w:hideMark/>
          </w:tcPr>
          <w:p w14:paraId="423B7541"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520" w:type="dxa"/>
            <w:tcBorders>
              <w:top w:val="nil"/>
              <w:left w:val="nil"/>
              <w:bottom w:val="nil"/>
              <w:right w:val="nil"/>
            </w:tcBorders>
            <w:shd w:val="clear" w:color="auto" w:fill="auto"/>
            <w:noWrap/>
            <w:vAlign w:val="bottom"/>
            <w:hideMark/>
          </w:tcPr>
          <w:p w14:paraId="7E0E1467"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580" w:type="dxa"/>
            <w:tcBorders>
              <w:top w:val="nil"/>
              <w:left w:val="nil"/>
              <w:bottom w:val="nil"/>
              <w:right w:val="nil"/>
            </w:tcBorders>
            <w:shd w:val="clear" w:color="auto" w:fill="auto"/>
            <w:noWrap/>
            <w:vAlign w:val="bottom"/>
            <w:hideMark/>
          </w:tcPr>
          <w:p w14:paraId="7D31B2CB"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440" w:type="dxa"/>
            <w:tcBorders>
              <w:top w:val="nil"/>
              <w:left w:val="nil"/>
              <w:bottom w:val="nil"/>
              <w:right w:val="nil"/>
            </w:tcBorders>
            <w:shd w:val="clear" w:color="auto" w:fill="auto"/>
            <w:noWrap/>
            <w:vAlign w:val="bottom"/>
            <w:hideMark/>
          </w:tcPr>
          <w:p w14:paraId="76A50DDA" w14:textId="7DB8A05E"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w:t>
            </w:r>
            <w:r w:rsidR="00313216"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w:t>
            </w:r>
            <w:r w:rsidR="00313216">
              <w:rPr>
                <w:rFonts w:ascii="Lucida Sans" w:eastAsia="Times New Roman" w:hAnsi="Lucida Sans" w:cs="Calibri"/>
                <w:sz w:val="18"/>
                <w:szCs w:val="18"/>
                <w:bdr w:val="none" w:sz="0" w:space="0" w:color="auto"/>
                <w14:textOutline w14:w="0" w14:cap="rnd" w14:cmpd="sng" w14:algn="ctr">
                  <w14:noFill/>
                  <w14:prstDash w14:val="solid"/>
                  <w14:bevel/>
                </w14:textOutline>
              </w:rPr>
              <w:t>6</w:t>
            </w:r>
            <w:r w:rsidR="00313216"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w:t>
            </w:r>
            <w:r w:rsidR="00313216">
              <w:rPr>
                <w:rFonts w:ascii="Lucida Sans" w:eastAsia="Times New Roman" w:hAnsi="Lucida Sans" w:cs="Calibri"/>
                <w:sz w:val="18"/>
                <w:szCs w:val="18"/>
                <w:bdr w:val="none" w:sz="0" w:space="0" w:color="auto"/>
                <w14:textOutline w14:w="0" w14:cap="rnd" w14:cmpd="sng" w14:algn="ctr">
                  <w14:noFill/>
                  <w14:prstDash w14:val="solid"/>
                  <w14:bevel/>
                </w14:textOutline>
              </w:rPr>
              <w:t>300</w:t>
            </w:r>
            <w:r w:rsidR="00313216"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,00 </w:t>
            </w: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w:t>
            </w:r>
          </w:p>
        </w:tc>
      </w:tr>
      <w:tr w:rsidR="00B57E86" w:rsidRPr="00B57E86" w14:paraId="2DD97A5A" w14:textId="77777777" w:rsidTr="00B57E86">
        <w:trPr>
          <w:trHeight w:val="300"/>
        </w:trPr>
        <w:tc>
          <w:tcPr>
            <w:tcW w:w="4440" w:type="dxa"/>
            <w:tcBorders>
              <w:top w:val="single" w:sz="4" w:space="0" w:color="auto"/>
              <w:left w:val="nil"/>
              <w:bottom w:val="nil"/>
              <w:right w:val="nil"/>
            </w:tcBorders>
            <w:shd w:val="clear" w:color="auto" w:fill="auto"/>
            <w:noWrap/>
            <w:vAlign w:val="bottom"/>
            <w:hideMark/>
          </w:tcPr>
          <w:p w14:paraId="7842636B"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t>Totaal</w:t>
            </w:r>
          </w:p>
        </w:tc>
        <w:tc>
          <w:tcPr>
            <w:tcW w:w="520" w:type="dxa"/>
            <w:tcBorders>
              <w:top w:val="nil"/>
              <w:left w:val="nil"/>
              <w:bottom w:val="nil"/>
              <w:right w:val="nil"/>
            </w:tcBorders>
            <w:shd w:val="clear" w:color="auto" w:fill="auto"/>
            <w:noWrap/>
            <w:vAlign w:val="bottom"/>
            <w:hideMark/>
          </w:tcPr>
          <w:p w14:paraId="25ECF536"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pPr>
          </w:p>
        </w:tc>
        <w:tc>
          <w:tcPr>
            <w:tcW w:w="580" w:type="dxa"/>
            <w:tcBorders>
              <w:top w:val="single" w:sz="4" w:space="0" w:color="auto"/>
              <w:left w:val="nil"/>
              <w:bottom w:val="nil"/>
              <w:right w:val="nil"/>
            </w:tcBorders>
            <w:shd w:val="clear" w:color="auto" w:fill="auto"/>
            <w:noWrap/>
            <w:vAlign w:val="bottom"/>
            <w:hideMark/>
          </w:tcPr>
          <w:p w14:paraId="0E87DD7B"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w:t>
            </w:r>
          </w:p>
        </w:tc>
        <w:tc>
          <w:tcPr>
            <w:tcW w:w="1440" w:type="dxa"/>
            <w:tcBorders>
              <w:top w:val="single" w:sz="4" w:space="0" w:color="auto"/>
              <w:left w:val="nil"/>
              <w:bottom w:val="nil"/>
              <w:right w:val="nil"/>
            </w:tcBorders>
            <w:shd w:val="clear" w:color="auto" w:fill="auto"/>
            <w:noWrap/>
            <w:vAlign w:val="bottom"/>
            <w:hideMark/>
          </w:tcPr>
          <w:p w14:paraId="0D486864" w14:textId="09A68D5D" w:rsidR="00B57E86" w:rsidRPr="0031321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b/>
                <w:bCs/>
                <w:sz w:val="18"/>
                <w:szCs w:val="18"/>
                <w:bdr w:val="none" w:sz="0" w:space="0" w:color="auto"/>
                <w14:textOutline w14:w="0" w14:cap="rnd" w14:cmpd="sng" w14:algn="ctr">
                  <w14:noFill/>
                  <w14:prstDash w14:val="solid"/>
                  <w14:bevel/>
                </w14:textOutline>
              </w:rPr>
              <w:t xml:space="preserve"> </w:t>
            </w:r>
            <w:r w:rsidR="00313216" w:rsidRPr="00313216">
              <w:rPr>
                <w:rFonts w:ascii="Lucida Sans" w:eastAsia="Times New Roman" w:hAnsi="Lucida Sans" w:cs="Calibri"/>
                <w:b/>
                <w:bCs/>
                <w:sz w:val="18"/>
                <w:szCs w:val="18"/>
                <w:bdr w:val="none" w:sz="0" w:space="0" w:color="auto"/>
                <w14:textOutline w14:w="0" w14:cap="rnd" w14:cmpd="sng" w14:algn="ctr">
                  <w14:noFill/>
                  <w14:prstDash w14:val="solid"/>
                  <w14:bevel/>
                </w14:textOutline>
              </w:rPr>
              <w:t xml:space="preserve">€     6.300,00  </w:t>
            </w:r>
          </w:p>
        </w:tc>
      </w:tr>
      <w:tr w:rsidR="00B57E86" w:rsidRPr="00B57E86" w14:paraId="5D49C959" w14:textId="77777777" w:rsidTr="00B57E86">
        <w:trPr>
          <w:trHeight w:val="300"/>
        </w:trPr>
        <w:tc>
          <w:tcPr>
            <w:tcW w:w="4440" w:type="dxa"/>
            <w:tcBorders>
              <w:top w:val="nil"/>
              <w:left w:val="nil"/>
              <w:bottom w:val="nil"/>
              <w:right w:val="nil"/>
            </w:tcBorders>
            <w:shd w:val="clear" w:color="auto" w:fill="auto"/>
            <w:noWrap/>
            <w:vAlign w:val="bottom"/>
            <w:hideMark/>
          </w:tcPr>
          <w:p w14:paraId="0B37A71D"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p>
        </w:tc>
        <w:tc>
          <w:tcPr>
            <w:tcW w:w="520" w:type="dxa"/>
            <w:tcBorders>
              <w:top w:val="nil"/>
              <w:left w:val="nil"/>
              <w:bottom w:val="nil"/>
              <w:right w:val="nil"/>
            </w:tcBorders>
            <w:shd w:val="clear" w:color="auto" w:fill="auto"/>
            <w:noWrap/>
            <w:vAlign w:val="bottom"/>
            <w:hideMark/>
          </w:tcPr>
          <w:p w14:paraId="7112C3E5"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580" w:type="dxa"/>
            <w:tcBorders>
              <w:top w:val="nil"/>
              <w:left w:val="nil"/>
              <w:bottom w:val="nil"/>
              <w:right w:val="nil"/>
            </w:tcBorders>
            <w:shd w:val="clear" w:color="auto" w:fill="auto"/>
            <w:noWrap/>
            <w:vAlign w:val="bottom"/>
            <w:hideMark/>
          </w:tcPr>
          <w:p w14:paraId="77F22984"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440" w:type="dxa"/>
            <w:tcBorders>
              <w:top w:val="nil"/>
              <w:left w:val="nil"/>
              <w:bottom w:val="nil"/>
              <w:right w:val="nil"/>
            </w:tcBorders>
            <w:shd w:val="clear" w:color="auto" w:fill="auto"/>
            <w:noWrap/>
            <w:vAlign w:val="bottom"/>
            <w:hideMark/>
          </w:tcPr>
          <w:p w14:paraId="202F9A93"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r>
      <w:tr w:rsidR="00B57E86" w:rsidRPr="00B57E86" w14:paraId="5D85F7A4" w14:textId="77777777" w:rsidTr="00B57E86">
        <w:trPr>
          <w:trHeight w:val="315"/>
        </w:trPr>
        <w:tc>
          <w:tcPr>
            <w:tcW w:w="4440" w:type="dxa"/>
            <w:tcBorders>
              <w:top w:val="nil"/>
              <w:left w:val="nil"/>
              <w:bottom w:val="single" w:sz="8" w:space="0" w:color="auto"/>
              <w:right w:val="nil"/>
            </w:tcBorders>
            <w:shd w:val="clear" w:color="auto" w:fill="auto"/>
            <w:noWrap/>
            <w:vAlign w:val="bottom"/>
            <w:hideMark/>
          </w:tcPr>
          <w:p w14:paraId="72BE5443"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b/>
                <w:bCs/>
                <w:sz w:val="18"/>
                <w:szCs w:val="18"/>
                <w:bdr w:val="none" w:sz="0" w:space="0" w:color="auto"/>
                <w14:textOutline w14:w="0" w14:cap="rnd" w14:cmpd="sng" w14:algn="ctr">
                  <w14:noFill/>
                  <w14:prstDash w14:val="solid"/>
                  <w14:bevel/>
                </w14:textOutline>
              </w:rPr>
              <w:t>Schulden</w:t>
            </w:r>
          </w:p>
        </w:tc>
        <w:tc>
          <w:tcPr>
            <w:tcW w:w="520" w:type="dxa"/>
            <w:tcBorders>
              <w:top w:val="nil"/>
              <w:left w:val="nil"/>
              <w:bottom w:val="nil"/>
              <w:right w:val="nil"/>
            </w:tcBorders>
            <w:shd w:val="clear" w:color="auto" w:fill="auto"/>
            <w:noWrap/>
            <w:vAlign w:val="bottom"/>
            <w:hideMark/>
          </w:tcPr>
          <w:p w14:paraId="0AB394FD"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p>
        </w:tc>
        <w:tc>
          <w:tcPr>
            <w:tcW w:w="580" w:type="dxa"/>
            <w:tcBorders>
              <w:top w:val="nil"/>
              <w:left w:val="nil"/>
              <w:bottom w:val="nil"/>
              <w:right w:val="nil"/>
            </w:tcBorders>
            <w:shd w:val="clear" w:color="auto" w:fill="auto"/>
            <w:noWrap/>
            <w:vAlign w:val="bottom"/>
            <w:hideMark/>
          </w:tcPr>
          <w:p w14:paraId="2667711F"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440" w:type="dxa"/>
            <w:tcBorders>
              <w:top w:val="nil"/>
              <w:left w:val="nil"/>
              <w:bottom w:val="nil"/>
              <w:right w:val="nil"/>
            </w:tcBorders>
            <w:shd w:val="clear" w:color="auto" w:fill="auto"/>
            <w:noWrap/>
            <w:vAlign w:val="bottom"/>
            <w:hideMark/>
          </w:tcPr>
          <w:p w14:paraId="696B897A"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r>
      <w:tr w:rsidR="00B57E86" w:rsidRPr="00B57E86" w14:paraId="751AFB44" w14:textId="77777777" w:rsidTr="00B57E86">
        <w:trPr>
          <w:trHeight w:val="300"/>
        </w:trPr>
        <w:tc>
          <w:tcPr>
            <w:tcW w:w="4440" w:type="dxa"/>
            <w:tcBorders>
              <w:top w:val="nil"/>
              <w:left w:val="nil"/>
              <w:bottom w:val="nil"/>
              <w:right w:val="nil"/>
            </w:tcBorders>
            <w:shd w:val="clear" w:color="auto" w:fill="auto"/>
            <w:noWrap/>
            <w:vAlign w:val="bottom"/>
            <w:hideMark/>
          </w:tcPr>
          <w:p w14:paraId="777A451D"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Geleend</w:t>
            </w:r>
          </w:p>
        </w:tc>
        <w:tc>
          <w:tcPr>
            <w:tcW w:w="520" w:type="dxa"/>
            <w:tcBorders>
              <w:top w:val="nil"/>
              <w:left w:val="nil"/>
              <w:bottom w:val="nil"/>
              <w:right w:val="nil"/>
            </w:tcBorders>
            <w:shd w:val="clear" w:color="auto" w:fill="auto"/>
            <w:noWrap/>
            <w:vAlign w:val="bottom"/>
            <w:hideMark/>
          </w:tcPr>
          <w:p w14:paraId="28BA5103"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580" w:type="dxa"/>
            <w:tcBorders>
              <w:top w:val="nil"/>
              <w:left w:val="nil"/>
              <w:bottom w:val="nil"/>
              <w:right w:val="nil"/>
            </w:tcBorders>
            <w:shd w:val="clear" w:color="auto" w:fill="auto"/>
            <w:noWrap/>
            <w:vAlign w:val="bottom"/>
            <w:hideMark/>
          </w:tcPr>
          <w:p w14:paraId="0EC2B416"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440" w:type="dxa"/>
            <w:tcBorders>
              <w:top w:val="nil"/>
              <w:left w:val="nil"/>
              <w:bottom w:val="nil"/>
              <w:right w:val="nil"/>
            </w:tcBorders>
            <w:shd w:val="clear" w:color="auto" w:fill="auto"/>
            <w:noWrap/>
            <w:vAlign w:val="bottom"/>
            <w:hideMark/>
          </w:tcPr>
          <w:p w14:paraId="5E837B38"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     1.000,00 </w:t>
            </w:r>
          </w:p>
        </w:tc>
      </w:tr>
      <w:tr w:rsidR="00B57E86" w:rsidRPr="00B57E86" w14:paraId="641BD055" w14:textId="77777777" w:rsidTr="00B57E86">
        <w:trPr>
          <w:trHeight w:val="300"/>
        </w:trPr>
        <w:tc>
          <w:tcPr>
            <w:tcW w:w="4440" w:type="dxa"/>
            <w:tcBorders>
              <w:top w:val="nil"/>
              <w:left w:val="nil"/>
              <w:bottom w:val="nil"/>
              <w:right w:val="nil"/>
            </w:tcBorders>
            <w:shd w:val="clear" w:color="auto" w:fill="auto"/>
            <w:noWrap/>
            <w:vAlign w:val="bottom"/>
            <w:hideMark/>
          </w:tcPr>
          <w:p w14:paraId="27265D6F"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Terugbetaald</w:t>
            </w:r>
          </w:p>
        </w:tc>
        <w:tc>
          <w:tcPr>
            <w:tcW w:w="520" w:type="dxa"/>
            <w:tcBorders>
              <w:top w:val="nil"/>
              <w:left w:val="nil"/>
              <w:bottom w:val="nil"/>
              <w:right w:val="nil"/>
            </w:tcBorders>
            <w:shd w:val="clear" w:color="auto" w:fill="auto"/>
            <w:noWrap/>
            <w:vAlign w:val="bottom"/>
            <w:hideMark/>
          </w:tcPr>
          <w:p w14:paraId="05DB3D60"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580" w:type="dxa"/>
            <w:tcBorders>
              <w:top w:val="nil"/>
              <w:left w:val="nil"/>
              <w:bottom w:val="nil"/>
              <w:right w:val="nil"/>
            </w:tcBorders>
            <w:shd w:val="clear" w:color="auto" w:fill="auto"/>
            <w:noWrap/>
            <w:vAlign w:val="bottom"/>
            <w:hideMark/>
          </w:tcPr>
          <w:p w14:paraId="46CE3B61"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440" w:type="dxa"/>
            <w:tcBorders>
              <w:top w:val="nil"/>
              <w:left w:val="nil"/>
              <w:bottom w:val="nil"/>
              <w:right w:val="nil"/>
            </w:tcBorders>
            <w:shd w:val="clear" w:color="auto" w:fill="auto"/>
            <w:noWrap/>
            <w:vAlign w:val="bottom"/>
            <w:hideMark/>
          </w:tcPr>
          <w:p w14:paraId="70C8D838"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               -   </w:t>
            </w:r>
          </w:p>
        </w:tc>
      </w:tr>
      <w:tr w:rsidR="00B57E86" w:rsidRPr="00B57E86" w14:paraId="5B2958DD" w14:textId="77777777" w:rsidTr="00B57E86">
        <w:trPr>
          <w:trHeight w:val="300"/>
        </w:trPr>
        <w:tc>
          <w:tcPr>
            <w:tcW w:w="4440" w:type="dxa"/>
            <w:tcBorders>
              <w:top w:val="single" w:sz="4" w:space="0" w:color="auto"/>
              <w:left w:val="nil"/>
              <w:bottom w:val="nil"/>
              <w:right w:val="nil"/>
            </w:tcBorders>
            <w:shd w:val="clear" w:color="auto" w:fill="auto"/>
            <w:noWrap/>
            <w:vAlign w:val="bottom"/>
            <w:hideMark/>
          </w:tcPr>
          <w:p w14:paraId="1A142D9D"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t>Totaal</w:t>
            </w:r>
          </w:p>
        </w:tc>
        <w:tc>
          <w:tcPr>
            <w:tcW w:w="520" w:type="dxa"/>
            <w:tcBorders>
              <w:top w:val="nil"/>
              <w:left w:val="nil"/>
              <w:bottom w:val="nil"/>
              <w:right w:val="nil"/>
            </w:tcBorders>
            <w:shd w:val="clear" w:color="auto" w:fill="auto"/>
            <w:noWrap/>
            <w:vAlign w:val="bottom"/>
            <w:hideMark/>
          </w:tcPr>
          <w:p w14:paraId="1326A69F"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pPr>
          </w:p>
        </w:tc>
        <w:tc>
          <w:tcPr>
            <w:tcW w:w="580" w:type="dxa"/>
            <w:tcBorders>
              <w:top w:val="single" w:sz="4" w:space="0" w:color="auto"/>
              <w:left w:val="nil"/>
              <w:bottom w:val="nil"/>
              <w:right w:val="nil"/>
            </w:tcBorders>
            <w:shd w:val="clear" w:color="auto" w:fill="auto"/>
            <w:noWrap/>
            <w:vAlign w:val="bottom"/>
            <w:hideMark/>
          </w:tcPr>
          <w:p w14:paraId="4CD2D948"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w:t>
            </w:r>
          </w:p>
        </w:tc>
        <w:tc>
          <w:tcPr>
            <w:tcW w:w="1440" w:type="dxa"/>
            <w:tcBorders>
              <w:top w:val="single" w:sz="4" w:space="0" w:color="auto"/>
              <w:left w:val="nil"/>
              <w:bottom w:val="nil"/>
              <w:right w:val="nil"/>
            </w:tcBorders>
            <w:shd w:val="clear" w:color="auto" w:fill="auto"/>
            <w:noWrap/>
            <w:vAlign w:val="bottom"/>
            <w:hideMark/>
          </w:tcPr>
          <w:p w14:paraId="4FE68FD9" w14:textId="54BCF38B"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b/>
                <w:bCs/>
                <w:sz w:val="18"/>
                <w:szCs w:val="18"/>
                <w:bdr w:val="none" w:sz="0" w:space="0" w:color="auto"/>
                <w14:textOutline w14:w="0" w14:cap="rnd" w14:cmpd="sng" w14:algn="ctr">
                  <w14:noFill/>
                  <w14:prstDash w14:val="solid"/>
                  <w14:bevel/>
                </w14:textOutline>
              </w:rPr>
              <w:t xml:space="preserve"> €   </w:t>
            </w:r>
            <w:r>
              <w:rPr>
                <w:rFonts w:ascii="Lucida Sans" w:eastAsia="Times New Roman" w:hAnsi="Lucida Sans" w:cs="Calibri"/>
                <w:b/>
                <w:bCs/>
                <w:sz w:val="18"/>
                <w:szCs w:val="18"/>
                <w:bdr w:val="none" w:sz="0" w:space="0" w:color="auto"/>
                <w14:textOutline w14:w="0" w14:cap="rnd" w14:cmpd="sng" w14:algn="ctr">
                  <w14:noFill/>
                  <w14:prstDash w14:val="solid"/>
                  <w14:bevel/>
                </w14:textOutline>
              </w:rPr>
              <w:t xml:space="preserve"> </w:t>
            </w:r>
            <w:r w:rsidRPr="00B57E86">
              <w:rPr>
                <w:rFonts w:ascii="Lucida Sans" w:eastAsia="Times New Roman" w:hAnsi="Lucida Sans" w:cs="Calibri"/>
                <w:b/>
                <w:bCs/>
                <w:sz w:val="18"/>
                <w:szCs w:val="18"/>
                <w:bdr w:val="none" w:sz="0" w:space="0" w:color="auto"/>
                <w14:textOutline w14:w="0" w14:cap="rnd" w14:cmpd="sng" w14:algn="ctr">
                  <w14:noFill/>
                  <w14:prstDash w14:val="solid"/>
                  <w14:bevel/>
                </w14:textOutline>
              </w:rPr>
              <w:t xml:space="preserve"> 1.000,00 </w:t>
            </w:r>
          </w:p>
        </w:tc>
      </w:tr>
    </w:tbl>
    <w:p w14:paraId="500CB701" w14:textId="6FD7F842" w:rsidR="00B57E86" w:rsidRDefault="00B57E86">
      <w:pPr>
        <w:rPr>
          <w:rFonts w:ascii="Arial" w:hAnsi="Arial" w:cs="Arial"/>
          <w:sz w:val="24"/>
          <w:szCs w:val="24"/>
        </w:rPr>
      </w:pPr>
    </w:p>
    <w:p w14:paraId="6CDA9D24" w14:textId="77777777" w:rsidR="00B57E86" w:rsidRDefault="00B57E86">
      <w:r>
        <w:br w:type="page"/>
      </w:r>
    </w:p>
    <w:tbl>
      <w:tblPr>
        <w:tblW w:w="9406" w:type="dxa"/>
        <w:tblCellMar>
          <w:left w:w="70" w:type="dxa"/>
          <w:right w:w="70" w:type="dxa"/>
        </w:tblCellMar>
        <w:tblLook w:val="04A0" w:firstRow="1" w:lastRow="0" w:firstColumn="1" w:lastColumn="0" w:noHBand="0" w:noVBand="1"/>
      </w:tblPr>
      <w:tblGrid>
        <w:gridCol w:w="2835"/>
        <w:gridCol w:w="6571"/>
      </w:tblGrid>
      <w:tr w:rsidR="00B57E86" w:rsidRPr="00B57E86" w14:paraId="175D994B" w14:textId="77777777" w:rsidTr="005D6A18">
        <w:trPr>
          <w:trHeight w:val="300"/>
        </w:trPr>
        <w:tc>
          <w:tcPr>
            <w:tcW w:w="2835" w:type="dxa"/>
            <w:tcBorders>
              <w:top w:val="nil"/>
              <w:left w:val="nil"/>
              <w:bottom w:val="nil"/>
              <w:right w:val="nil"/>
            </w:tcBorders>
            <w:shd w:val="clear" w:color="auto" w:fill="auto"/>
            <w:noWrap/>
            <w:vAlign w:val="bottom"/>
            <w:hideMark/>
          </w:tcPr>
          <w:p w14:paraId="52ED033F" w14:textId="181B5D65"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bdr w:val="none" w:sz="0" w:space="0" w:color="auto"/>
                <w14:textOutline w14:w="0" w14:cap="rnd" w14:cmpd="sng" w14:algn="ctr">
                  <w14:noFill/>
                  <w14:prstDash w14:val="solid"/>
                  <w14:bevel/>
                </w14:textOutline>
              </w:rPr>
            </w:pPr>
            <w:r w:rsidRPr="00B57E86">
              <w:rPr>
                <w:rFonts w:ascii="Calibri" w:eastAsia="Times New Roman" w:hAnsi="Calibri" w:cs="Calibri"/>
                <w:b/>
                <w:bCs/>
                <w:bdr w:val="none" w:sz="0" w:space="0" w:color="auto"/>
                <w14:textOutline w14:w="0" w14:cap="rnd" w14:cmpd="sng" w14:algn="ctr">
                  <w14:noFill/>
                  <w14:prstDash w14:val="solid"/>
                  <w14:bevel/>
                </w14:textOutline>
              </w:rPr>
              <w:lastRenderedPageBreak/>
              <w:t>Baten uitleg</w:t>
            </w:r>
          </w:p>
        </w:tc>
        <w:tc>
          <w:tcPr>
            <w:tcW w:w="6571" w:type="dxa"/>
            <w:tcBorders>
              <w:top w:val="nil"/>
              <w:left w:val="nil"/>
              <w:bottom w:val="nil"/>
              <w:right w:val="nil"/>
            </w:tcBorders>
            <w:shd w:val="clear" w:color="auto" w:fill="auto"/>
            <w:noWrap/>
            <w:vAlign w:val="bottom"/>
            <w:hideMark/>
          </w:tcPr>
          <w:p w14:paraId="69A26DDD"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bdr w:val="none" w:sz="0" w:space="0" w:color="auto"/>
                <w14:textOutline w14:w="0" w14:cap="rnd" w14:cmpd="sng" w14:algn="ctr">
                  <w14:noFill/>
                  <w14:prstDash w14:val="solid"/>
                  <w14:bevel/>
                </w14:textOutline>
              </w:rPr>
            </w:pPr>
          </w:p>
        </w:tc>
      </w:tr>
      <w:tr w:rsidR="00B57E86" w:rsidRPr="00B57E86" w14:paraId="69403779" w14:textId="77777777" w:rsidTr="005D6A18">
        <w:trPr>
          <w:trHeight w:val="300"/>
        </w:trPr>
        <w:tc>
          <w:tcPr>
            <w:tcW w:w="2835" w:type="dxa"/>
            <w:tcBorders>
              <w:top w:val="nil"/>
              <w:left w:val="nil"/>
              <w:bottom w:val="nil"/>
              <w:right w:val="nil"/>
            </w:tcBorders>
            <w:shd w:val="clear" w:color="auto" w:fill="auto"/>
            <w:noWrap/>
            <w:vAlign w:val="bottom"/>
            <w:hideMark/>
          </w:tcPr>
          <w:p w14:paraId="7CCE9C32"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14:textOutline w14:w="0" w14:cap="rnd" w14:cmpd="sng" w14:algn="ctr">
                  <w14:noFill/>
                  <w14:prstDash w14:val="solid"/>
                  <w14:bevel/>
                </w14:textOutline>
              </w:rPr>
            </w:pPr>
            <w:r w:rsidRPr="00B57E86">
              <w:rPr>
                <w:rFonts w:ascii="Calibri" w:eastAsia="Times New Roman" w:hAnsi="Calibri" w:cs="Calibri"/>
                <w:bdr w:val="none" w:sz="0" w:space="0" w:color="auto"/>
                <w14:textOutline w14:w="0" w14:cap="rnd" w14:cmpd="sng" w14:algn="ctr">
                  <w14:noFill/>
                  <w14:prstDash w14:val="solid"/>
                  <w14:bevel/>
                </w14:textOutline>
              </w:rPr>
              <w:t>*1 Donaties bestaan uit</w:t>
            </w:r>
          </w:p>
        </w:tc>
        <w:tc>
          <w:tcPr>
            <w:tcW w:w="6571" w:type="dxa"/>
            <w:tcBorders>
              <w:top w:val="nil"/>
              <w:left w:val="nil"/>
              <w:bottom w:val="nil"/>
              <w:right w:val="nil"/>
            </w:tcBorders>
            <w:shd w:val="clear" w:color="auto" w:fill="auto"/>
            <w:noWrap/>
            <w:vAlign w:val="bottom"/>
            <w:hideMark/>
          </w:tcPr>
          <w:p w14:paraId="1D4B3515"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14:textOutline w14:w="0" w14:cap="rnd" w14:cmpd="sng" w14:algn="ctr">
                  <w14:noFill/>
                  <w14:prstDash w14:val="solid"/>
                  <w14:bevel/>
                </w14:textOutline>
              </w:rPr>
            </w:pPr>
            <w:r w:rsidRPr="00B57E86">
              <w:rPr>
                <w:rFonts w:ascii="Calibri" w:eastAsia="Times New Roman" w:hAnsi="Calibri" w:cs="Calibri"/>
                <w:bdr w:val="none" w:sz="0" w:space="0" w:color="auto"/>
                <w14:textOutline w14:w="0" w14:cap="rnd" w14:cmpd="sng" w14:algn="ctr">
                  <w14:noFill/>
                  <w14:prstDash w14:val="solid"/>
                  <w14:bevel/>
                </w14:textOutline>
              </w:rPr>
              <w:t>Virtuele adopties</w:t>
            </w:r>
          </w:p>
        </w:tc>
      </w:tr>
      <w:tr w:rsidR="00B57E86" w:rsidRPr="00B57E86" w14:paraId="4DEEA59D" w14:textId="77777777" w:rsidTr="005D6A18">
        <w:trPr>
          <w:trHeight w:val="300"/>
        </w:trPr>
        <w:tc>
          <w:tcPr>
            <w:tcW w:w="2835" w:type="dxa"/>
            <w:tcBorders>
              <w:top w:val="nil"/>
              <w:left w:val="nil"/>
              <w:bottom w:val="nil"/>
              <w:right w:val="nil"/>
            </w:tcBorders>
            <w:shd w:val="clear" w:color="auto" w:fill="auto"/>
            <w:noWrap/>
            <w:vAlign w:val="bottom"/>
            <w:hideMark/>
          </w:tcPr>
          <w:p w14:paraId="5F9D1CC8"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14:textOutline w14:w="0" w14:cap="rnd" w14:cmpd="sng" w14:algn="ctr">
                  <w14:noFill/>
                  <w14:prstDash w14:val="solid"/>
                  <w14:bevel/>
                </w14:textOutline>
              </w:rPr>
            </w:pPr>
          </w:p>
        </w:tc>
        <w:tc>
          <w:tcPr>
            <w:tcW w:w="6571" w:type="dxa"/>
            <w:tcBorders>
              <w:top w:val="nil"/>
              <w:left w:val="nil"/>
              <w:bottom w:val="nil"/>
              <w:right w:val="nil"/>
            </w:tcBorders>
            <w:shd w:val="clear" w:color="auto" w:fill="auto"/>
            <w:noWrap/>
            <w:vAlign w:val="bottom"/>
            <w:hideMark/>
          </w:tcPr>
          <w:p w14:paraId="29662037"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14:textOutline w14:w="0" w14:cap="rnd" w14:cmpd="sng" w14:algn="ctr">
                  <w14:noFill/>
                  <w14:prstDash w14:val="solid"/>
                  <w14:bevel/>
                </w14:textOutline>
              </w:rPr>
            </w:pPr>
            <w:r w:rsidRPr="00B57E86">
              <w:rPr>
                <w:rFonts w:ascii="Calibri" w:eastAsia="Times New Roman" w:hAnsi="Calibri" w:cs="Calibri"/>
                <w:bdr w:val="none" w:sz="0" w:space="0" w:color="auto"/>
                <w14:textOutline w14:w="0" w14:cap="rnd" w14:cmpd="sng" w14:algn="ctr">
                  <w14:noFill/>
                  <w14:prstDash w14:val="solid"/>
                  <w14:bevel/>
                </w14:textOutline>
              </w:rPr>
              <w:t>FTS 1 EURO Club</w:t>
            </w:r>
          </w:p>
        </w:tc>
      </w:tr>
      <w:tr w:rsidR="00B57E86" w:rsidRPr="00B57E86" w14:paraId="1418C16F" w14:textId="77777777" w:rsidTr="005D6A18">
        <w:trPr>
          <w:trHeight w:val="300"/>
        </w:trPr>
        <w:tc>
          <w:tcPr>
            <w:tcW w:w="2835" w:type="dxa"/>
            <w:tcBorders>
              <w:top w:val="nil"/>
              <w:left w:val="nil"/>
              <w:bottom w:val="nil"/>
              <w:right w:val="nil"/>
            </w:tcBorders>
            <w:shd w:val="clear" w:color="auto" w:fill="auto"/>
            <w:noWrap/>
            <w:vAlign w:val="bottom"/>
            <w:hideMark/>
          </w:tcPr>
          <w:p w14:paraId="57544463"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14:textOutline w14:w="0" w14:cap="rnd" w14:cmpd="sng" w14:algn="ctr">
                  <w14:noFill/>
                  <w14:prstDash w14:val="solid"/>
                  <w14:bevel/>
                </w14:textOutline>
              </w:rPr>
            </w:pPr>
          </w:p>
        </w:tc>
        <w:tc>
          <w:tcPr>
            <w:tcW w:w="6571" w:type="dxa"/>
            <w:tcBorders>
              <w:top w:val="nil"/>
              <w:left w:val="nil"/>
              <w:bottom w:val="nil"/>
              <w:right w:val="nil"/>
            </w:tcBorders>
            <w:shd w:val="clear" w:color="auto" w:fill="auto"/>
            <w:noWrap/>
            <w:vAlign w:val="bottom"/>
            <w:hideMark/>
          </w:tcPr>
          <w:p w14:paraId="56D06753"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14:textOutline w14:w="0" w14:cap="rnd" w14:cmpd="sng" w14:algn="ctr">
                  <w14:noFill/>
                  <w14:prstDash w14:val="solid"/>
                  <w14:bevel/>
                </w14:textOutline>
              </w:rPr>
            </w:pPr>
            <w:r w:rsidRPr="00B57E86">
              <w:rPr>
                <w:rFonts w:ascii="Calibri" w:eastAsia="Times New Roman" w:hAnsi="Calibri" w:cs="Calibri"/>
                <w:bdr w:val="none" w:sz="0" w:space="0" w:color="auto"/>
                <w14:textOutline w14:w="0" w14:cap="rnd" w14:cmpd="sng" w14:algn="ctr">
                  <w14:noFill/>
                  <w14:prstDash w14:val="solid"/>
                  <w14:bevel/>
                </w14:textOutline>
              </w:rPr>
              <w:t>Persoonlijke donaties</w:t>
            </w:r>
          </w:p>
        </w:tc>
      </w:tr>
      <w:tr w:rsidR="00B57E86" w:rsidRPr="00B57E86" w14:paraId="40E53638" w14:textId="77777777" w:rsidTr="005D6A18">
        <w:trPr>
          <w:trHeight w:val="300"/>
        </w:trPr>
        <w:tc>
          <w:tcPr>
            <w:tcW w:w="2835" w:type="dxa"/>
            <w:tcBorders>
              <w:top w:val="nil"/>
              <w:left w:val="nil"/>
              <w:bottom w:val="nil"/>
              <w:right w:val="nil"/>
            </w:tcBorders>
            <w:shd w:val="clear" w:color="auto" w:fill="auto"/>
            <w:noWrap/>
            <w:vAlign w:val="bottom"/>
            <w:hideMark/>
          </w:tcPr>
          <w:p w14:paraId="14C1707B"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14:textOutline w14:w="0" w14:cap="rnd" w14:cmpd="sng" w14:algn="ctr">
                  <w14:noFill/>
                  <w14:prstDash w14:val="solid"/>
                  <w14:bevel/>
                </w14:textOutline>
              </w:rPr>
            </w:pPr>
          </w:p>
        </w:tc>
        <w:tc>
          <w:tcPr>
            <w:tcW w:w="6571" w:type="dxa"/>
            <w:tcBorders>
              <w:top w:val="nil"/>
              <w:left w:val="nil"/>
              <w:bottom w:val="nil"/>
              <w:right w:val="nil"/>
            </w:tcBorders>
            <w:shd w:val="clear" w:color="auto" w:fill="auto"/>
            <w:noWrap/>
            <w:vAlign w:val="bottom"/>
            <w:hideMark/>
          </w:tcPr>
          <w:p w14:paraId="5C04D827" w14:textId="021D8CB3" w:rsidR="006F64C9" w:rsidRPr="00B57E86" w:rsidRDefault="00B57E86" w:rsidP="006F64C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14:textOutline w14:w="0" w14:cap="rnd" w14:cmpd="sng" w14:algn="ctr">
                  <w14:noFill/>
                  <w14:prstDash w14:val="solid"/>
                  <w14:bevel/>
                </w14:textOutline>
              </w:rPr>
            </w:pPr>
            <w:r w:rsidRPr="00B57E86">
              <w:rPr>
                <w:rFonts w:ascii="Calibri" w:eastAsia="Times New Roman" w:hAnsi="Calibri" w:cs="Calibri"/>
                <w:bdr w:val="none" w:sz="0" w:space="0" w:color="auto"/>
                <w14:textOutline w14:w="0" w14:cap="rnd" w14:cmpd="sng" w14:algn="ctr">
                  <w14:noFill/>
                  <w14:prstDash w14:val="solid"/>
                  <w14:bevel/>
                </w14:textOutline>
              </w:rPr>
              <w:t>Overige (waaronder crowdfund</w:t>
            </w:r>
            <w:r w:rsidR="006F64C9">
              <w:rPr>
                <w:rFonts w:ascii="Calibri" w:eastAsia="Times New Roman" w:hAnsi="Calibri" w:cs="Calibri"/>
                <w:bdr w:val="none" w:sz="0" w:space="0" w:color="auto"/>
                <w14:textOutline w14:w="0" w14:cap="rnd" w14:cmpd="sng" w14:algn="ctr">
                  <w14:noFill/>
                  <w14:prstDash w14:val="solid"/>
                  <w14:bevel/>
                </w14:textOutline>
              </w:rPr>
              <w:t>ing-</w:t>
            </w:r>
            <w:r w:rsidRPr="00B57E86">
              <w:rPr>
                <w:rFonts w:ascii="Calibri" w:eastAsia="Times New Roman" w:hAnsi="Calibri" w:cs="Calibri"/>
                <w:bdr w:val="none" w:sz="0" w:space="0" w:color="auto"/>
                <w14:textOutline w14:w="0" w14:cap="rnd" w14:cmpd="sng" w14:algn="ctr">
                  <w14:noFill/>
                  <w14:prstDash w14:val="solid"/>
                  <w14:bevel/>
                </w14:textOutline>
              </w:rPr>
              <w:t>acties)</w:t>
            </w:r>
          </w:p>
        </w:tc>
      </w:tr>
      <w:tr w:rsidR="006F64C9" w:rsidRPr="00B57E86" w14:paraId="03B10E96" w14:textId="77777777" w:rsidTr="005D6A18">
        <w:trPr>
          <w:trHeight w:val="300"/>
        </w:trPr>
        <w:tc>
          <w:tcPr>
            <w:tcW w:w="2835" w:type="dxa"/>
            <w:tcBorders>
              <w:top w:val="nil"/>
              <w:left w:val="nil"/>
              <w:bottom w:val="nil"/>
              <w:right w:val="nil"/>
            </w:tcBorders>
            <w:shd w:val="clear" w:color="auto" w:fill="auto"/>
            <w:noWrap/>
            <w:vAlign w:val="bottom"/>
          </w:tcPr>
          <w:p w14:paraId="3B20324B" w14:textId="77777777" w:rsidR="006F64C9" w:rsidRPr="00B57E86" w:rsidRDefault="006F64C9"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14:textOutline w14:w="0" w14:cap="rnd" w14:cmpd="sng" w14:algn="ctr">
                  <w14:noFill/>
                  <w14:prstDash w14:val="solid"/>
                  <w14:bevel/>
                </w14:textOutline>
              </w:rPr>
            </w:pPr>
          </w:p>
        </w:tc>
        <w:tc>
          <w:tcPr>
            <w:tcW w:w="6571" w:type="dxa"/>
            <w:tcBorders>
              <w:top w:val="nil"/>
              <w:left w:val="nil"/>
              <w:bottom w:val="nil"/>
              <w:right w:val="nil"/>
            </w:tcBorders>
            <w:shd w:val="clear" w:color="auto" w:fill="auto"/>
            <w:noWrap/>
            <w:vAlign w:val="bottom"/>
          </w:tcPr>
          <w:p w14:paraId="5D36358B" w14:textId="77777777" w:rsidR="006F64C9" w:rsidRPr="00B57E86" w:rsidRDefault="006F64C9" w:rsidP="006F64C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14:textOutline w14:w="0" w14:cap="rnd" w14:cmpd="sng" w14:algn="ctr">
                  <w14:noFill/>
                  <w14:prstDash w14:val="solid"/>
                  <w14:bevel/>
                </w14:textOutline>
              </w:rPr>
            </w:pPr>
          </w:p>
        </w:tc>
      </w:tr>
      <w:tr w:rsidR="00B57E86" w:rsidRPr="00B57E86" w14:paraId="74B5AEB0" w14:textId="77777777" w:rsidTr="005D6A18">
        <w:trPr>
          <w:trHeight w:val="300"/>
        </w:trPr>
        <w:tc>
          <w:tcPr>
            <w:tcW w:w="2835" w:type="dxa"/>
            <w:tcBorders>
              <w:top w:val="nil"/>
              <w:left w:val="nil"/>
              <w:bottom w:val="nil"/>
              <w:right w:val="nil"/>
            </w:tcBorders>
            <w:shd w:val="clear" w:color="auto" w:fill="auto"/>
            <w:noWrap/>
            <w:vAlign w:val="bottom"/>
            <w:hideMark/>
          </w:tcPr>
          <w:p w14:paraId="345DEB52"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14:textOutline w14:w="0" w14:cap="rnd" w14:cmpd="sng" w14:algn="ctr">
                  <w14:noFill/>
                  <w14:prstDash w14:val="solid"/>
                  <w14:bevel/>
                </w14:textOutline>
              </w:rPr>
            </w:pPr>
            <w:r w:rsidRPr="00B57E86">
              <w:rPr>
                <w:rFonts w:ascii="Calibri" w:eastAsia="Times New Roman" w:hAnsi="Calibri" w:cs="Calibri"/>
                <w:bdr w:val="none" w:sz="0" w:space="0" w:color="auto"/>
                <w14:textOutline w14:w="0" w14:cap="rnd" w14:cmpd="sng" w14:algn="ctr">
                  <w14:noFill/>
                  <w14:prstDash w14:val="solid"/>
                  <w14:bevel/>
                </w14:textOutline>
              </w:rPr>
              <w:t>*2 Adopties bestaat uit</w:t>
            </w:r>
          </w:p>
        </w:tc>
        <w:tc>
          <w:tcPr>
            <w:tcW w:w="6571" w:type="dxa"/>
            <w:tcBorders>
              <w:top w:val="nil"/>
              <w:left w:val="nil"/>
              <w:bottom w:val="nil"/>
              <w:right w:val="nil"/>
            </w:tcBorders>
            <w:shd w:val="clear" w:color="auto" w:fill="auto"/>
            <w:noWrap/>
            <w:vAlign w:val="bottom"/>
            <w:hideMark/>
          </w:tcPr>
          <w:p w14:paraId="12196EA0" w14:textId="4225B51A" w:rsidR="006F64C9" w:rsidRPr="00B57E86" w:rsidRDefault="006F64C9"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14:textOutline w14:w="0" w14:cap="rnd" w14:cmpd="sng" w14:algn="ctr">
                  <w14:noFill/>
                  <w14:prstDash w14:val="solid"/>
                  <w14:bevel/>
                </w14:textOutline>
              </w:rPr>
            </w:pPr>
            <w:r>
              <w:rPr>
                <w:rFonts w:ascii="Calibri" w:eastAsia="Times New Roman" w:hAnsi="Calibri" w:cs="Calibri"/>
                <w:bdr w:val="none" w:sz="0" w:space="0" w:color="auto"/>
                <w14:textOutline w14:w="0" w14:cap="rnd" w14:cmpd="sng" w14:algn="ctr">
                  <w14:noFill/>
                  <w14:prstDash w14:val="solid"/>
                  <w14:bevel/>
                </w14:textOutline>
              </w:rPr>
              <w:t>H</w:t>
            </w:r>
            <w:r w:rsidRPr="00B57E86">
              <w:rPr>
                <w:rFonts w:ascii="Calibri" w:eastAsia="Times New Roman" w:hAnsi="Calibri" w:cs="Calibri"/>
                <w:bdr w:val="none" w:sz="0" w:space="0" w:color="auto"/>
                <w14:textOutline w14:w="0" w14:cap="rnd" w14:cmpd="sng" w14:algn="ctr">
                  <w14:noFill/>
                  <w14:prstDash w14:val="solid"/>
                  <w14:bevel/>
                </w14:textOutline>
              </w:rPr>
              <w:t>et totale (virtuele) adoptiebedrag incl. gemaakte kosten excl. Tuig en NDG</w:t>
            </w:r>
          </w:p>
        </w:tc>
      </w:tr>
      <w:tr w:rsidR="00170D91" w:rsidRPr="00B57E86" w14:paraId="0C24DD4C" w14:textId="77777777" w:rsidTr="005D6A18">
        <w:trPr>
          <w:trHeight w:val="300"/>
        </w:trPr>
        <w:tc>
          <w:tcPr>
            <w:tcW w:w="2835" w:type="dxa"/>
            <w:tcBorders>
              <w:top w:val="nil"/>
              <w:left w:val="nil"/>
              <w:bottom w:val="nil"/>
              <w:right w:val="nil"/>
            </w:tcBorders>
            <w:shd w:val="clear" w:color="auto" w:fill="auto"/>
            <w:noWrap/>
            <w:vAlign w:val="bottom"/>
          </w:tcPr>
          <w:p w14:paraId="7EA2B704" w14:textId="77777777" w:rsidR="00170D91" w:rsidRPr="00B57E86" w:rsidRDefault="00170D91"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14:textOutline w14:w="0" w14:cap="rnd" w14:cmpd="sng" w14:algn="ctr">
                  <w14:noFill/>
                  <w14:prstDash w14:val="solid"/>
                  <w14:bevel/>
                </w14:textOutline>
              </w:rPr>
            </w:pPr>
          </w:p>
        </w:tc>
        <w:tc>
          <w:tcPr>
            <w:tcW w:w="6571" w:type="dxa"/>
            <w:tcBorders>
              <w:top w:val="nil"/>
              <w:left w:val="nil"/>
              <w:bottom w:val="nil"/>
              <w:right w:val="nil"/>
            </w:tcBorders>
            <w:shd w:val="clear" w:color="auto" w:fill="auto"/>
            <w:noWrap/>
            <w:vAlign w:val="bottom"/>
          </w:tcPr>
          <w:p w14:paraId="435417E1" w14:textId="77777777" w:rsidR="00170D91" w:rsidRDefault="00170D91"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14:textOutline w14:w="0" w14:cap="rnd" w14:cmpd="sng" w14:algn="ctr">
                  <w14:noFill/>
                  <w14:prstDash w14:val="solid"/>
                  <w14:bevel/>
                </w14:textOutline>
              </w:rPr>
            </w:pPr>
          </w:p>
        </w:tc>
      </w:tr>
      <w:tr w:rsidR="00B57E86" w:rsidRPr="00B57E86" w14:paraId="7D9BDB6E" w14:textId="77777777" w:rsidTr="005D6A18">
        <w:trPr>
          <w:trHeight w:val="300"/>
        </w:trPr>
        <w:tc>
          <w:tcPr>
            <w:tcW w:w="2835" w:type="dxa"/>
            <w:tcBorders>
              <w:top w:val="nil"/>
              <w:left w:val="nil"/>
              <w:bottom w:val="nil"/>
              <w:right w:val="nil"/>
            </w:tcBorders>
            <w:shd w:val="clear" w:color="auto" w:fill="auto"/>
            <w:noWrap/>
            <w:vAlign w:val="bottom"/>
            <w:hideMark/>
          </w:tcPr>
          <w:p w14:paraId="78FB8979"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14:textOutline w14:w="0" w14:cap="rnd" w14:cmpd="sng" w14:algn="ctr">
                  <w14:noFill/>
                  <w14:prstDash w14:val="solid"/>
                  <w14:bevel/>
                </w14:textOutline>
              </w:rPr>
            </w:pPr>
            <w:r w:rsidRPr="00B57E86">
              <w:rPr>
                <w:rFonts w:ascii="Calibri" w:eastAsia="Times New Roman" w:hAnsi="Calibri" w:cs="Calibri"/>
                <w:bdr w:val="none" w:sz="0" w:space="0" w:color="auto"/>
                <w14:textOutline w14:w="0" w14:cap="rnd" w14:cmpd="sng" w14:algn="ctr">
                  <w14:noFill/>
                  <w14:prstDash w14:val="solid"/>
                  <w14:bevel/>
                </w14:textOutline>
              </w:rPr>
              <w:t>*3 Loterijen en veilingen bestaat uit</w:t>
            </w:r>
          </w:p>
        </w:tc>
        <w:tc>
          <w:tcPr>
            <w:tcW w:w="6571" w:type="dxa"/>
            <w:tcBorders>
              <w:top w:val="nil"/>
              <w:left w:val="nil"/>
              <w:bottom w:val="nil"/>
              <w:right w:val="nil"/>
            </w:tcBorders>
            <w:shd w:val="clear" w:color="auto" w:fill="auto"/>
            <w:noWrap/>
            <w:vAlign w:val="bottom"/>
            <w:hideMark/>
          </w:tcPr>
          <w:p w14:paraId="64D5EAC1"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14:textOutline w14:w="0" w14:cap="rnd" w14:cmpd="sng" w14:algn="ctr">
                  <w14:noFill/>
                  <w14:prstDash w14:val="solid"/>
                  <w14:bevel/>
                </w14:textOutline>
              </w:rPr>
            </w:pPr>
            <w:r w:rsidRPr="00B57E86">
              <w:rPr>
                <w:rFonts w:ascii="Calibri" w:eastAsia="Times New Roman" w:hAnsi="Calibri" w:cs="Calibri"/>
                <w:bdr w:val="none" w:sz="0" w:space="0" w:color="auto"/>
                <w14:textOutline w14:w="0" w14:cap="rnd" w14:cmpd="sng" w14:algn="ctr">
                  <w14:noFill/>
                  <w14:prstDash w14:val="solid"/>
                  <w14:bevel/>
                </w14:textOutline>
              </w:rPr>
              <w:t>Inkomende tegoeden excl. gemaakte kosten</w:t>
            </w:r>
          </w:p>
        </w:tc>
      </w:tr>
      <w:tr w:rsidR="00170D91" w:rsidRPr="00B57E86" w14:paraId="56A8C2FF" w14:textId="77777777" w:rsidTr="005D6A18">
        <w:trPr>
          <w:trHeight w:val="300"/>
        </w:trPr>
        <w:tc>
          <w:tcPr>
            <w:tcW w:w="2835" w:type="dxa"/>
            <w:tcBorders>
              <w:top w:val="nil"/>
              <w:left w:val="nil"/>
              <w:bottom w:val="nil"/>
              <w:right w:val="nil"/>
            </w:tcBorders>
            <w:shd w:val="clear" w:color="auto" w:fill="auto"/>
            <w:noWrap/>
            <w:vAlign w:val="bottom"/>
          </w:tcPr>
          <w:p w14:paraId="38E59134" w14:textId="77777777" w:rsidR="00170D91" w:rsidRPr="00B57E86" w:rsidRDefault="00170D91"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14:textOutline w14:w="0" w14:cap="rnd" w14:cmpd="sng" w14:algn="ctr">
                  <w14:noFill/>
                  <w14:prstDash w14:val="solid"/>
                  <w14:bevel/>
                </w14:textOutline>
              </w:rPr>
            </w:pPr>
          </w:p>
        </w:tc>
        <w:tc>
          <w:tcPr>
            <w:tcW w:w="6571" w:type="dxa"/>
            <w:tcBorders>
              <w:top w:val="nil"/>
              <w:left w:val="nil"/>
              <w:bottom w:val="nil"/>
              <w:right w:val="nil"/>
            </w:tcBorders>
            <w:shd w:val="clear" w:color="auto" w:fill="auto"/>
            <w:noWrap/>
            <w:vAlign w:val="bottom"/>
          </w:tcPr>
          <w:p w14:paraId="5A00401F" w14:textId="77777777" w:rsidR="00170D91" w:rsidRPr="00B57E86" w:rsidRDefault="00170D91"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14:textOutline w14:w="0" w14:cap="rnd" w14:cmpd="sng" w14:algn="ctr">
                  <w14:noFill/>
                  <w14:prstDash w14:val="solid"/>
                  <w14:bevel/>
                </w14:textOutline>
              </w:rPr>
            </w:pPr>
          </w:p>
        </w:tc>
      </w:tr>
      <w:tr w:rsidR="00B57E86" w:rsidRPr="00B57E86" w14:paraId="1611F7D4" w14:textId="77777777" w:rsidTr="005D6A18">
        <w:trPr>
          <w:trHeight w:val="300"/>
        </w:trPr>
        <w:tc>
          <w:tcPr>
            <w:tcW w:w="2835" w:type="dxa"/>
            <w:tcBorders>
              <w:top w:val="nil"/>
              <w:left w:val="nil"/>
              <w:bottom w:val="nil"/>
              <w:right w:val="nil"/>
            </w:tcBorders>
            <w:shd w:val="clear" w:color="auto" w:fill="auto"/>
            <w:noWrap/>
            <w:vAlign w:val="bottom"/>
            <w:hideMark/>
          </w:tcPr>
          <w:p w14:paraId="5F3E0BB0"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bdr w:val="none" w:sz="0" w:space="0" w:color="auto"/>
                <w14:textOutline w14:w="0" w14:cap="rnd" w14:cmpd="sng" w14:algn="ctr">
                  <w14:noFill/>
                  <w14:prstDash w14:val="solid"/>
                  <w14:bevel/>
                </w14:textOutline>
              </w:rPr>
            </w:pPr>
            <w:r w:rsidRPr="00B57E86">
              <w:rPr>
                <w:rFonts w:ascii="Calibri" w:eastAsia="Times New Roman" w:hAnsi="Calibri" w:cs="Calibri"/>
                <w:b/>
                <w:bCs/>
                <w:bdr w:val="none" w:sz="0" w:space="0" w:color="auto"/>
                <w14:textOutline w14:w="0" w14:cap="rnd" w14:cmpd="sng" w14:algn="ctr">
                  <w14:noFill/>
                  <w14:prstDash w14:val="solid"/>
                  <w14:bevel/>
                </w14:textOutline>
              </w:rPr>
              <w:t>Lasten uitleg</w:t>
            </w:r>
          </w:p>
        </w:tc>
        <w:tc>
          <w:tcPr>
            <w:tcW w:w="6571" w:type="dxa"/>
            <w:tcBorders>
              <w:top w:val="nil"/>
              <w:left w:val="nil"/>
              <w:bottom w:val="nil"/>
              <w:right w:val="nil"/>
            </w:tcBorders>
            <w:shd w:val="clear" w:color="auto" w:fill="auto"/>
            <w:noWrap/>
            <w:vAlign w:val="bottom"/>
            <w:hideMark/>
          </w:tcPr>
          <w:p w14:paraId="6A533B2C"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bdr w:val="none" w:sz="0" w:space="0" w:color="auto"/>
                <w14:textOutline w14:w="0" w14:cap="rnd" w14:cmpd="sng" w14:algn="ctr">
                  <w14:noFill/>
                  <w14:prstDash w14:val="solid"/>
                  <w14:bevel/>
                </w14:textOutline>
              </w:rPr>
            </w:pPr>
          </w:p>
        </w:tc>
      </w:tr>
      <w:tr w:rsidR="00B57E86" w:rsidRPr="00B57E86" w14:paraId="6298A5F8" w14:textId="77777777" w:rsidTr="005D6A18">
        <w:trPr>
          <w:trHeight w:val="300"/>
        </w:trPr>
        <w:tc>
          <w:tcPr>
            <w:tcW w:w="2835" w:type="dxa"/>
            <w:tcBorders>
              <w:top w:val="nil"/>
              <w:left w:val="nil"/>
              <w:bottom w:val="nil"/>
              <w:right w:val="nil"/>
            </w:tcBorders>
            <w:shd w:val="clear" w:color="auto" w:fill="auto"/>
            <w:noWrap/>
            <w:vAlign w:val="bottom"/>
            <w:hideMark/>
          </w:tcPr>
          <w:p w14:paraId="4A5D489F"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14:textOutline w14:w="0" w14:cap="rnd" w14:cmpd="sng" w14:algn="ctr">
                  <w14:noFill/>
                  <w14:prstDash w14:val="solid"/>
                  <w14:bevel/>
                </w14:textOutline>
              </w:rPr>
            </w:pPr>
            <w:r w:rsidRPr="00B57E86">
              <w:rPr>
                <w:rFonts w:ascii="Calibri" w:eastAsia="Times New Roman" w:hAnsi="Calibri" w:cs="Calibri"/>
                <w:bdr w:val="none" w:sz="0" w:space="0" w:color="auto"/>
                <w14:textOutline w14:w="0" w14:cap="rnd" w14:cmpd="sng" w14:algn="ctr">
                  <w14:noFill/>
                  <w14:prstDash w14:val="solid"/>
                  <w14:bevel/>
                </w14:textOutline>
              </w:rPr>
              <w:t>*1 Voeding bestaat uit</w:t>
            </w:r>
          </w:p>
        </w:tc>
        <w:tc>
          <w:tcPr>
            <w:tcW w:w="6571" w:type="dxa"/>
            <w:tcBorders>
              <w:top w:val="nil"/>
              <w:left w:val="nil"/>
              <w:bottom w:val="nil"/>
              <w:right w:val="nil"/>
            </w:tcBorders>
            <w:shd w:val="clear" w:color="auto" w:fill="auto"/>
            <w:noWrap/>
            <w:vAlign w:val="bottom"/>
            <w:hideMark/>
          </w:tcPr>
          <w:p w14:paraId="77B7D5F9"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14:textOutline w14:w="0" w14:cap="rnd" w14:cmpd="sng" w14:algn="ctr">
                  <w14:noFill/>
                  <w14:prstDash w14:val="solid"/>
                  <w14:bevel/>
                </w14:textOutline>
              </w:rPr>
            </w:pPr>
            <w:r w:rsidRPr="00B57E86">
              <w:rPr>
                <w:rFonts w:ascii="Calibri" w:eastAsia="Times New Roman" w:hAnsi="Calibri" w:cs="Calibri"/>
                <w:bdr w:val="none" w:sz="0" w:space="0" w:color="auto"/>
                <w14:textOutline w14:w="0" w14:cap="rnd" w14:cmpd="sng" w14:algn="ctr">
                  <w14:noFill/>
                  <w14:prstDash w14:val="solid"/>
                  <w14:bevel/>
                </w14:textOutline>
              </w:rPr>
              <w:t>De totale monetaire overdracht vanaf de rekeningen</w:t>
            </w:r>
          </w:p>
        </w:tc>
      </w:tr>
      <w:tr w:rsidR="00B57E86" w:rsidRPr="00B57E86" w14:paraId="54054629" w14:textId="77777777" w:rsidTr="005D6A18">
        <w:trPr>
          <w:trHeight w:val="300"/>
        </w:trPr>
        <w:tc>
          <w:tcPr>
            <w:tcW w:w="2835" w:type="dxa"/>
            <w:tcBorders>
              <w:top w:val="nil"/>
              <w:left w:val="nil"/>
              <w:bottom w:val="nil"/>
              <w:right w:val="nil"/>
            </w:tcBorders>
            <w:shd w:val="clear" w:color="auto" w:fill="auto"/>
            <w:noWrap/>
            <w:vAlign w:val="bottom"/>
            <w:hideMark/>
          </w:tcPr>
          <w:p w14:paraId="15240652"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14:textOutline w14:w="0" w14:cap="rnd" w14:cmpd="sng" w14:algn="ctr">
                  <w14:noFill/>
                  <w14:prstDash w14:val="solid"/>
                  <w14:bevel/>
                </w14:textOutline>
              </w:rPr>
            </w:pPr>
          </w:p>
        </w:tc>
        <w:tc>
          <w:tcPr>
            <w:tcW w:w="6571" w:type="dxa"/>
            <w:tcBorders>
              <w:top w:val="nil"/>
              <w:left w:val="nil"/>
              <w:bottom w:val="nil"/>
              <w:right w:val="nil"/>
            </w:tcBorders>
            <w:shd w:val="clear" w:color="auto" w:fill="auto"/>
            <w:noWrap/>
            <w:vAlign w:val="bottom"/>
            <w:hideMark/>
          </w:tcPr>
          <w:p w14:paraId="2213287F"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14:textOutline w14:w="0" w14:cap="rnd" w14:cmpd="sng" w14:algn="ctr">
                  <w14:noFill/>
                  <w14:prstDash w14:val="solid"/>
                  <w14:bevel/>
                </w14:textOutline>
              </w:rPr>
            </w:pPr>
            <w:r w:rsidRPr="00B57E86">
              <w:rPr>
                <w:rFonts w:ascii="Calibri" w:eastAsia="Times New Roman" w:hAnsi="Calibri" w:cs="Calibri"/>
                <w:bdr w:val="none" w:sz="0" w:space="0" w:color="auto"/>
                <w14:textOutline w14:w="0" w14:cap="rnd" w14:cmpd="sng" w14:algn="ctr">
                  <w14:noFill/>
                  <w14:prstDash w14:val="solid"/>
                  <w14:bevel/>
                </w14:textOutline>
              </w:rPr>
              <w:t>Voeding wordt voornamelijk aangekocht door de rescuers zelf, uit o.a. eigen middelen, maandelijkse toelage en virtuele adoptiebijdragen</w:t>
            </w:r>
          </w:p>
        </w:tc>
      </w:tr>
      <w:tr w:rsidR="00B57E86" w:rsidRPr="00B57E86" w14:paraId="1DA3DC90" w14:textId="77777777" w:rsidTr="005D6A18">
        <w:trPr>
          <w:trHeight w:val="300"/>
        </w:trPr>
        <w:tc>
          <w:tcPr>
            <w:tcW w:w="2835" w:type="dxa"/>
            <w:tcBorders>
              <w:top w:val="nil"/>
              <w:left w:val="nil"/>
              <w:bottom w:val="nil"/>
              <w:right w:val="nil"/>
            </w:tcBorders>
            <w:shd w:val="clear" w:color="auto" w:fill="auto"/>
            <w:noWrap/>
            <w:vAlign w:val="bottom"/>
            <w:hideMark/>
          </w:tcPr>
          <w:p w14:paraId="69616B4F"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14:textOutline w14:w="0" w14:cap="rnd" w14:cmpd="sng" w14:algn="ctr">
                  <w14:noFill/>
                  <w14:prstDash w14:val="solid"/>
                  <w14:bevel/>
                </w14:textOutline>
              </w:rPr>
            </w:pPr>
            <w:r w:rsidRPr="00B57E86">
              <w:rPr>
                <w:rFonts w:ascii="Calibri" w:eastAsia="Times New Roman" w:hAnsi="Calibri" w:cs="Calibri"/>
                <w:bdr w:val="none" w:sz="0" w:space="0" w:color="auto"/>
                <w14:textOutline w14:w="0" w14:cap="rnd" w14:cmpd="sng" w14:algn="ctr">
                  <w14:noFill/>
                  <w14:prstDash w14:val="solid"/>
                  <w14:bevel/>
                </w14:textOutline>
              </w:rPr>
              <w:t>*2 Zorg bestaat uit</w:t>
            </w:r>
          </w:p>
        </w:tc>
        <w:tc>
          <w:tcPr>
            <w:tcW w:w="6571" w:type="dxa"/>
            <w:tcBorders>
              <w:top w:val="nil"/>
              <w:left w:val="nil"/>
              <w:bottom w:val="nil"/>
              <w:right w:val="nil"/>
            </w:tcBorders>
            <w:shd w:val="clear" w:color="auto" w:fill="auto"/>
            <w:noWrap/>
            <w:vAlign w:val="bottom"/>
            <w:hideMark/>
          </w:tcPr>
          <w:p w14:paraId="595E9C6D"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14:textOutline w14:w="0" w14:cap="rnd" w14:cmpd="sng" w14:algn="ctr">
                  <w14:noFill/>
                  <w14:prstDash w14:val="solid"/>
                  <w14:bevel/>
                </w14:textOutline>
              </w:rPr>
            </w:pPr>
            <w:r w:rsidRPr="00B57E86">
              <w:rPr>
                <w:rFonts w:ascii="Calibri" w:eastAsia="Times New Roman" w:hAnsi="Calibri" w:cs="Calibri"/>
                <w:bdr w:val="none" w:sz="0" w:space="0" w:color="auto"/>
                <w14:textOutline w14:w="0" w14:cap="rnd" w14:cmpd="sng" w14:algn="ctr">
                  <w14:noFill/>
                  <w14:prstDash w14:val="solid"/>
                  <w14:bevel/>
                </w14:textOutline>
              </w:rPr>
              <w:t>De totale monetaire overdracht vanaf de rekeningen naar de dierenarts</w:t>
            </w:r>
          </w:p>
        </w:tc>
      </w:tr>
      <w:tr w:rsidR="00B57E86" w:rsidRPr="00B57E86" w14:paraId="3C98B7D4" w14:textId="77777777" w:rsidTr="005D6A18">
        <w:trPr>
          <w:trHeight w:val="300"/>
        </w:trPr>
        <w:tc>
          <w:tcPr>
            <w:tcW w:w="2835" w:type="dxa"/>
            <w:tcBorders>
              <w:top w:val="nil"/>
              <w:left w:val="nil"/>
              <w:bottom w:val="nil"/>
              <w:right w:val="nil"/>
            </w:tcBorders>
            <w:shd w:val="clear" w:color="auto" w:fill="auto"/>
            <w:noWrap/>
            <w:vAlign w:val="bottom"/>
            <w:hideMark/>
          </w:tcPr>
          <w:p w14:paraId="3251476C"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14:textOutline w14:w="0" w14:cap="rnd" w14:cmpd="sng" w14:algn="ctr">
                  <w14:noFill/>
                  <w14:prstDash w14:val="solid"/>
                  <w14:bevel/>
                </w14:textOutline>
              </w:rPr>
            </w:pPr>
          </w:p>
        </w:tc>
        <w:tc>
          <w:tcPr>
            <w:tcW w:w="6571" w:type="dxa"/>
            <w:tcBorders>
              <w:top w:val="nil"/>
              <w:left w:val="nil"/>
              <w:bottom w:val="nil"/>
              <w:right w:val="nil"/>
            </w:tcBorders>
            <w:shd w:val="clear" w:color="auto" w:fill="auto"/>
            <w:noWrap/>
            <w:vAlign w:val="bottom"/>
            <w:hideMark/>
          </w:tcPr>
          <w:p w14:paraId="732DBC2B"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14:textOutline w14:w="0" w14:cap="rnd" w14:cmpd="sng" w14:algn="ctr">
                  <w14:noFill/>
                  <w14:prstDash w14:val="solid"/>
                  <w14:bevel/>
                </w14:textOutline>
              </w:rPr>
            </w:pPr>
            <w:r w:rsidRPr="00B57E86">
              <w:rPr>
                <w:rFonts w:ascii="Calibri" w:eastAsia="Times New Roman" w:hAnsi="Calibri" w:cs="Calibri"/>
                <w:bdr w:val="none" w:sz="0" w:space="0" w:color="auto"/>
                <w14:textOutline w14:w="0" w14:cap="rnd" w14:cmpd="sng" w14:algn="ctr">
                  <w14:noFill/>
                  <w14:prstDash w14:val="solid"/>
                  <w14:bevel/>
                </w14:textOutline>
              </w:rPr>
              <w:t>Zorg wordt ook betaald door de rescuers zelf, ui o.a. eigen middelen en virtuele adoptiebijdragen</w:t>
            </w:r>
          </w:p>
        </w:tc>
      </w:tr>
      <w:tr w:rsidR="00B57E86" w:rsidRPr="00B57E86" w14:paraId="18CC2265" w14:textId="77777777" w:rsidTr="005D6A18">
        <w:trPr>
          <w:trHeight w:val="300"/>
        </w:trPr>
        <w:tc>
          <w:tcPr>
            <w:tcW w:w="2835" w:type="dxa"/>
            <w:tcBorders>
              <w:top w:val="nil"/>
              <w:left w:val="nil"/>
              <w:bottom w:val="nil"/>
              <w:right w:val="nil"/>
            </w:tcBorders>
            <w:shd w:val="clear" w:color="auto" w:fill="auto"/>
            <w:noWrap/>
            <w:vAlign w:val="bottom"/>
            <w:hideMark/>
          </w:tcPr>
          <w:p w14:paraId="49D123BF"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14:textOutline w14:w="0" w14:cap="rnd" w14:cmpd="sng" w14:algn="ctr">
                  <w14:noFill/>
                  <w14:prstDash w14:val="solid"/>
                  <w14:bevel/>
                </w14:textOutline>
              </w:rPr>
            </w:pPr>
            <w:r w:rsidRPr="00B57E86">
              <w:rPr>
                <w:rFonts w:ascii="Calibri" w:eastAsia="Times New Roman" w:hAnsi="Calibri" w:cs="Calibri"/>
                <w:bdr w:val="none" w:sz="0" w:space="0" w:color="auto"/>
                <w14:textOutline w14:w="0" w14:cap="rnd" w14:cmpd="sng" w14:algn="ctr">
                  <w14:noFill/>
                  <w14:prstDash w14:val="solid"/>
                  <w14:bevel/>
                </w14:textOutline>
              </w:rPr>
              <w:t>*3 Safe Haven bestaat uit</w:t>
            </w:r>
          </w:p>
        </w:tc>
        <w:tc>
          <w:tcPr>
            <w:tcW w:w="6571" w:type="dxa"/>
            <w:tcBorders>
              <w:top w:val="nil"/>
              <w:left w:val="nil"/>
              <w:bottom w:val="nil"/>
              <w:right w:val="nil"/>
            </w:tcBorders>
            <w:shd w:val="clear" w:color="auto" w:fill="auto"/>
            <w:noWrap/>
            <w:vAlign w:val="bottom"/>
            <w:hideMark/>
          </w:tcPr>
          <w:p w14:paraId="77552728"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14:textOutline w14:w="0" w14:cap="rnd" w14:cmpd="sng" w14:algn="ctr">
                  <w14:noFill/>
                  <w14:prstDash w14:val="solid"/>
                  <w14:bevel/>
                </w14:textOutline>
              </w:rPr>
            </w:pPr>
            <w:r w:rsidRPr="00B57E86">
              <w:rPr>
                <w:rFonts w:ascii="Calibri" w:eastAsia="Times New Roman" w:hAnsi="Calibri" w:cs="Calibri"/>
                <w:bdr w:val="none" w:sz="0" w:space="0" w:color="auto"/>
                <w14:textOutline w14:w="0" w14:cap="rnd" w14:cmpd="sng" w14:algn="ctr">
                  <w14:noFill/>
                  <w14:prstDash w14:val="solid"/>
                  <w14:bevel/>
                </w14:textOutline>
              </w:rPr>
              <w:t>Aankoop land en goederen specifiek om de Safe Haven in te richten</w:t>
            </w:r>
          </w:p>
        </w:tc>
      </w:tr>
      <w:tr w:rsidR="00B57E86" w:rsidRPr="00B57E86" w14:paraId="33C8A24B" w14:textId="77777777" w:rsidTr="005D6A18">
        <w:trPr>
          <w:trHeight w:val="300"/>
        </w:trPr>
        <w:tc>
          <w:tcPr>
            <w:tcW w:w="2835" w:type="dxa"/>
            <w:tcBorders>
              <w:top w:val="nil"/>
              <w:left w:val="nil"/>
              <w:bottom w:val="nil"/>
              <w:right w:val="nil"/>
            </w:tcBorders>
            <w:shd w:val="clear" w:color="auto" w:fill="auto"/>
            <w:noWrap/>
            <w:vAlign w:val="bottom"/>
            <w:hideMark/>
          </w:tcPr>
          <w:p w14:paraId="6A502FB7" w14:textId="65A23BFD"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14:textOutline w14:w="0" w14:cap="rnd" w14:cmpd="sng" w14:algn="ctr">
                  <w14:noFill/>
                  <w14:prstDash w14:val="solid"/>
                  <w14:bevel/>
                </w14:textOutline>
              </w:rPr>
            </w:pPr>
            <w:r w:rsidRPr="00B57E86">
              <w:rPr>
                <w:rFonts w:ascii="Calibri" w:eastAsia="Times New Roman" w:hAnsi="Calibri" w:cs="Calibri"/>
                <w:bdr w:val="none" w:sz="0" w:space="0" w:color="auto"/>
                <w14:textOutline w14:w="0" w14:cap="rnd" w14:cmpd="sng" w14:algn="ctr">
                  <w14:noFill/>
                  <w14:prstDash w14:val="solid"/>
                  <w14:bevel/>
                </w14:textOutline>
              </w:rPr>
              <w:t>*4 Kantoorbenodig</w:t>
            </w:r>
            <w:r w:rsidR="005D6A18">
              <w:rPr>
                <w:rFonts w:ascii="Calibri" w:eastAsia="Times New Roman" w:hAnsi="Calibri" w:cs="Calibri"/>
                <w:bdr w:val="none" w:sz="0" w:space="0" w:color="auto"/>
                <w14:textOutline w14:w="0" w14:cap="rnd" w14:cmpd="sng" w14:algn="ctr">
                  <w14:noFill/>
                  <w14:prstDash w14:val="solid"/>
                  <w14:bevel/>
                </w14:textOutline>
              </w:rPr>
              <w:t>d</w:t>
            </w:r>
            <w:r w:rsidRPr="00B57E86">
              <w:rPr>
                <w:rFonts w:ascii="Calibri" w:eastAsia="Times New Roman" w:hAnsi="Calibri" w:cs="Calibri"/>
                <w:bdr w:val="none" w:sz="0" w:space="0" w:color="auto"/>
                <w14:textOutline w14:w="0" w14:cap="rnd" w14:cmpd="sng" w14:algn="ctr">
                  <w14:noFill/>
                  <w14:prstDash w14:val="solid"/>
                  <w14:bevel/>
                </w14:textOutline>
              </w:rPr>
              <w:t>heden bestaat uit</w:t>
            </w:r>
          </w:p>
        </w:tc>
        <w:tc>
          <w:tcPr>
            <w:tcW w:w="6571" w:type="dxa"/>
            <w:tcBorders>
              <w:top w:val="nil"/>
              <w:left w:val="nil"/>
              <w:bottom w:val="nil"/>
              <w:right w:val="nil"/>
            </w:tcBorders>
            <w:shd w:val="clear" w:color="auto" w:fill="auto"/>
            <w:noWrap/>
            <w:vAlign w:val="bottom"/>
            <w:hideMark/>
          </w:tcPr>
          <w:p w14:paraId="21437412"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14:textOutline w14:w="0" w14:cap="rnd" w14:cmpd="sng" w14:algn="ctr">
                  <w14:noFill/>
                  <w14:prstDash w14:val="solid"/>
                  <w14:bevel/>
                </w14:textOutline>
              </w:rPr>
            </w:pPr>
            <w:r w:rsidRPr="00B57E86">
              <w:rPr>
                <w:rFonts w:ascii="Calibri" w:eastAsia="Times New Roman" w:hAnsi="Calibri" w:cs="Calibri"/>
                <w:bdr w:val="none" w:sz="0" w:space="0" w:color="auto"/>
                <w14:textOutline w14:w="0" w14:cap="rnd" w14:cmpd="sng" w14:algn="ctr">
                  <w14:noFill/>
                  <w14:prstDash w14:val="solid"/>
                  <w14:bevel/>
                </w14:textOutline>
              </w:rPr>
              <w:t>Aankopen t.b.v. de administratie, vaste lasten, bankkosten e.d.</w:t>
            </w:r>
          </w:p>
        </w:tc>
      </w:tr>
      <w:tr w:rsidR="00B57E86" w:rsidRPr="00B57E86" w14:paraId="22CC8F60" w14:textId="77777777" w:rsidTr="005D6A18">
        <w:trPr>
          <w:trHeight w:val="300"/>
        </w:trPr>
        <w:tc>
          <w:tcPr>
            <w:tcW w:w="2835" w:type="dxa"/>
            <w:tcBorders>
              <w:top w:val="nil"/>
              <w:left w:val="nil"/>
              <w:bottom w:val="nil"/>
              <w:right w:val="nil"/>
            </w:tcBorders>
            <w:shd w:val="clear" w:color="auto" w:fill="auto"/>
            <w:noWrap/>
            <w:vAlign w:val="bottom"/>
            <w:hideMark/>
          </w:tcPr>
          <w:p w14:paraId="3306E339"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bdr w:val="none" w:sz="0" w:space="0" w:color="auto"/>
                <w14:textOutline w14:w="0" w14:cap="rnd" w14:cmpd="sng" w14:algn="ctr">
                  <w14:noFill/>
                  <w14:prstDash w14:val="solid"/>
                  <w14:bevel/>
                </w14:textOutline>
              </w:rPr>
            </w:pPr>
            <w:r w:rsidRPr="00B57E86">
              <w:rPr>
                <w:rFonts w:ascii="Calibri" w:eastAsia="Times New Roman" w:hAnsi="Calibri" w:cs="Calibri"/>
                <w:b/>
                <w:bCs/>
                <w:bdr w:val="none" w:sz="0" w:space="0" w:color="auto"/>
                <w14:textOutline w14:w="0" w14:cap="rnd" w14:cmpd="sng" w14:algn="ctr">
                  <w14:noFill/>
                  <w14:prstDash w14:val="solid"/>
                  <w14:bevel/>
                </w14:textOutline>
              </w:rPr>
              <w:t>Bezittingen</w:t>
            </w:r>
          </w:p>
        </w:tc>
        <w:tc>
          <w:tcPr>
            <w:tcW w:w="6571" w:type="dxa"/>
            <w:tcBorders>
              <w:top w:val="nil"/>
              <w:left w:val="nil"/>
              <w:bottom w:val="nil"/>
              <w:right w:val="nil"/>
            </w:tcBorders>
            <w:shd w:val="clear" w:color="auto" w:fill="auto"/>
            <w:noWrap/>
            <w:vAlign w:val="bottom"/>
            <w:hideMark/>
          </w:tcPr>
          <w:p w14:paraId="2A47E297"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bdr w:val="none" w:sz="0" w:space="0" w:color="auto"/>
                <w14:textOutline w14:w="0" w14:cap="rnd" w14:cmpd="sng" w14:algn="ctr">
                  <w14:noFill/>
                  <w14:prstDash w14:val="solid"/>
                  <w14:bevel/>
                </w14:textOutline>
              </w:rPr>
            </w:pPr>
          </w:p>
        </w:tc>
      </w:tr>
      <w:tr w:rsidR="00B57E86" w:rsidRPr="00B57E86" w14:paraId="54E2F4AE" w14:textId="77777777" w:rsidTr="005D6A18">
        <w:trPr>
          <w:trHeight w:val="300"/>
        </w:trPr>
        <w:tc>
          <w:tcPr>
            <w:tcW w:w="2835" w:type="dxa"/>
            <w:tcBorders>
              <w:top w:val="nil"/>
              <w:left w:val="nil"/>
              <w:bottom w:val="nil"/>
              <w:right w:val="nil"/>
            </w:tcBorders>
            <w:shd w:val="clear" w:color="auto" w:fill="auto"/>
            <w:noWrap/>
            <w:vAlign w:val="bottom"/>
            <w:hideMark/>
          </w:tcPr>
          <w:p w14:paraId="1CA52B85"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14:textOutline w14:w="0" w14:cap="rnd" w14:cmpd="sng" w14:algn="ctr">
                  <w14:noFill/>
                  <w14:prstDash w14:val="solid"/>
                  <w14:bevel/>
                </w14:textOutline>
              </w:rPr>
            </w:pPr>
            <w:r w:rsidRPr="00B57E86">
              <w:rPr>
                <w:rFonts w:ascii="Calibri" w:eastAsia="Times New Roman" w:hAnsi="Calibri" w:cs="Calibri"/>
                <w:bdr w:val="none" w:sz="0" w:space="0" w:color="auto"/>
                <w14:textOutline w14:w="0" w14:cap="rnd" w14:cmpd="sng" w14:algn="ctr">
                  <w14:noFill/>
                  <w14:prstDash w14:val="solid"/>
                  <w14:bevel/>
                </w14:textOutline>
              </w:rPr>
              <w:t>Land</w:t>
            </w:r>
          </w:p>
        </w:tc>
        <w:tc>
          <w:tcPr>
            <w:tcW w:w="6571" w:type="dxa"/>
            <w:tcBorders>
              <w:top w:val="nil"/>
              <w:left w:val="nil"/>
              <w:bottom w:val="nil"/>
              <w:right w:val="nil"/>
            </w:tcBorders>
            <w:shd w:val="clear" w:color="auto" w:fill="auto"/>
            <w:noWrap/>
            <w:vAlign w:val="bottom"/>
            <w:hideMark/>
          </w:tcPr>
          <w:p w14:paraId="07835866"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14:textOutline w14:w="0" w14:cap="rnd" w14:cmpd="sng" w14:algn="ctr">
                  <w14:noFill/>
                  <w14:prstDash w14:val="solid"/>
                  <w14:bevel/>
                </w14:textOutline>
              </w:rPr>
            </w:pPr>
            <w:r w:rsidRPr="00B57E86">
              <w:rPr>
                <w:rFonts w:ascii="Calibri" w:eastAsia="Times New Roman" w:hAnsi="Calibri" w:cs="Calibri"/>
                <w:bdr w:val="none" w:sz="0" w:space="0" w:color="auto"/>
                <w14:textOutline w14:w="0" w14:cap="rnd" w14:cmpd="sng" w14:algn="ctr">
                  <w14:noFill/>
                  <w14:prstDash w14:val="solid"/>
                  <w14:bevel/>
                </w14:textOutline>
              </w:rPr>
              <w:t>Aangekocht vanuit eigen tegoeden</w:t>
            </w:r>
          </w:p>
        </w:tc>
      </w:tr>
      <w:tr w:rsidR="00B57E86" w:rsidRPr="00B57E86" w14:paraId="4056E2AA" w14:textId="77777777" w:rsidTr="005D6A18">
        <w:trPr>
          <w:trHeight w:val="300"/>
        </w:trPr>
        <w:tc>
          <w:tcPr>
            <w:tcW w:w="2835" w:type="dxa"/>
            <w:tcBorders>
              <w:top w:val="nil"/>
              <w:left w:val="nil"/>
              <w:bottom w:val="nil"/>
              <w:right w:val="nil"/>
            </w:tcBorders>
            <w:shd w:val="clear" w:color="auto" w:fill="auto"/>
            <w:noWrap/>
            <w:vAlign w:val="bottom"/>
            <w:hideMark/>
          </w:tcPr>
          <w:p w14:paraId="21D196D2"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14:textOutline w14:w="0" w14:cap="rnd" w14:cmpd="sng" w14:algn="ctr">
                  <w14:noFill/>
                  <w14:prstDash w14:val="solid"/>
                  <w14:bevel/>
                </w14:textOutline>
              </w:rPr>
            </w:pPr>
            <w:r w:rsidRPr="00B57E86">
              <w:rPr>
                <w:rFonts w:ascii="Calibri" w:eastAsia="Times New Roman" w:hAnsi="Calibri" w:cs="Calibri"/>
                <w:bdr w:val="none" w:sz="0" w:space="0" w:color="auto"/>
                <w14:textOutline w14:w="0" w14:cap="rnd" w14:cmpd="sng" w14:algn="ctr">
                  <w14:noFill/>
                  <w14:prstDash w14:val="solid"/>
                  <w14:bevel/>
                </w14:textOutline>
              </w:rPr>
              <w:t>Auto</w:t>
            </w:r>
          </w:p>
        </w:tc>
        <w:tc>
          <w:tcPr>
            <w:tcW w:w="6571" w:type="dxa"/>
            <w:tcBorders>
              <w:top w:val="nil"/>
              <w:left w:val="nil"/>
              <w:bottom w:val="nil"/>
              <w:right w:val="nil"/>
            </w:tcBorders>
            <w:shd w:val="clear" w:color="auto" w:fill="auto"/>
            <w:noWrap/>
            <w:vAlign w:val="bottom"/>
            <w:hideMark/>
          </w:tcPr>
          <w:p w14:paraId="0093C771"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14:textOutline w14:w="0" w14:cap="rnd" w14:cmpd="sng" w14:algn="ctr">
                  <w14:noFill/>
                  <w14:prstDash w14:val="solid"/>
                  <w14:bevel/>
                </w14:textOutline>
              </w:rPr>
            </w:pPr>
            <w:r w:rsidRPr="00B57E86">
              <w:rPr>
                <w:rFonts w:ascii="Calibri" w:eastAsia="Times New Roman" w:hAnsi="Calibri" w:cs="Calibri"/>
                <w:bdr w:val="none" w:sz="0" w:space="0" w:color="auto"/>
                <w14:textOutline w14:w="0" w14:cap="rnd" w14:cmpd="sng" w14:algn="ctr">
                  <w14:noFill/>
                  <w14:prstDash w14:val="solid"/>
                  <w14:bevel/>
                </w14:textOutline>
              </w:rPr>
              <w:t>Aangekocht vanuit eigen tegoeden</w:t>
            </w:r>
          </w:p>
        </w:tc>
      </w:tr>
      <w:tr w:rsidR="00B57E86" w:rsidRPr="00B57E86" w14:paraId="3F34B60D" w14:textId="77777777" w:rsidTr="005D6A18">
        <w:trPr>
          <w:trHeight w:val="300"/>
        </w:trPr>
        <w:tc>
          <w:tcPr>
            <w:tcW w:w="2835" w:type="dxa"/>
            <w:tcBorders>
              <w:top w:val="nil"/>
              <w:left w:val="nil"/>
              <w:bottom w:val="nil"/>
              <w:right w:val="nil"/>
            </w:tcBorders>
            <w:shd w:val="clear" w:color="auto" w:fill="auto"/>
            <w:noWrap/>
            <w:vAlign w:val="bottom"/>
            <w:hideMark/>
          </w:tcPr>
          <w:p w14:paraId="60425877"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bdr w:val="none" w:sz="0" w:space="0" w:color="auto"/>
                <w14:textOutline w14:w="0" w14:cap="rnd" w14:cmpd="sng" w14:algn="ctr">
                  <w14:noFill/>
                  <w14:prstDash w14:val="solid"/>
                  <w14:bevel/>
                </w14:textOutline>
              </w:rPr>
            </w:pPr>
            <w:r w:rsidRPr="00B57E86">
              <w:rPr>
                <w:rFonts w:ascii="Calibri" w:eastAsia="Times New Roman" w:hAnsi="Calibri" w:cs="Calibri"/>
                <w:b/>
                <w:bCs/>
                <w:bdr w:val="none" w:sz="0" w:space="0" w:color="auto"/>
                <w14:textOutline w14:w="0" w14:cap="rnd" w14:cmpd="sng" w14:algn="ctr">
                  <w14:noFill/>
                  <w14:prstDash w14:val="solid"/>
                  <w14:bevel/>
                </w14:textOutline>
              </w:rPr>
              <w:t>Schulden</w:t>
            </w:r>
          </w:p>
        </w:tc>
        <w:tc>
          <w:tcPr>
            <w:tcW w:w="6571" w:type="dxa"/>
            <w:tcBorders>
              <w:top w:val="nil"/>
              <w:left w:val="nil"/>
              <w:bottom w:val="nil"/>
              <w:right w:val="nil"/>
            </w:tcBorders>
            <w:shd w:val="clear" w:color="auto" w:fill="auto"/>
            <w:noWrap/>
            <w:vAlign w:val="bottom"/>
            <w:hideMark/>
          </w:tcPr>
          <w:p w14:paraId="6C48C82F"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bdr w:val="none" w:sz="0" w:space="0" w:color="auto"/>
                <w14:textOutline w14:w="0" w14:cap="rnd" w14:cmpd="sng" w14:algn="ctr">
                  <w14:noFill/>
                  <w14:prstDash w14:val="solid"/>
                  <w14:bevel/>
                </w14:textOutline>
              </w:rPr>
            </w:pPr>
          </w:p>
        </w:tc>
      </w:tr>
      <w:tr w:rsidR="00B57E86" w:rsidRPr="00B57E86" w14:paraId="4FD0CB7D" w14:textId="77777777" w:rsidTr="005D6A18">
        <w:trPr>
          <w:trHeight w:val="300"/>
        </w:trPr>
        <w:tc>
          <w:tcPr>
            <w:tcW w:w="2835" w:type="dxa"/>
            <w:tcBorders>
              <w:top w:val="nil"/>
              <w:left w:val="nil"/>
              <w:bottom w:val="nil"/>
              <w:right w:val="nil"/>
            </w:tcBorders>
            <w:shd w:val="clear" w:color="auto" w:fill="auto"/>
            <w:noWrap/>
            <w:vAlign w:val="bottom"/>
            <w:hideMark/>
          </w:tcPr>
          <w:p w14:paraId="6438D7AE"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14:textOutline w14:w="0" w14:cap="rnd" w14:cmpd="sng" w14:algn="ctr">
                  <w14:noFill/>
                  <w14:prstDash w14:val="solid"/>
                  <w14:bevel/>
                </w14:textOutline>
              </w:rPr>
            </w:pPr>
            <w:r w:rsidRPr="00B57E86">
              <w:rPr>
                <w:rFonts w:ascii="Calibri" w:eastAsia="Times New Roman" w:hAnsi="Calibri" w:cs="Calibri"/>
                <w:bdr w:val="none" w:sz="0" w:space="0" w:color="auto"/>
                <w14:textOutline w14:w="0" w14:cap="rnd" w14:cmpd="sng" w14:algn="ctr">
                  <w14:noFill/>
                  <w14:prstDash w14:val="solid"/>
                  <w14:bevel/>
                </w14:textOutline>
              </w:rPr>
              <w:t>Tijdelijk voorgeschoten bedragen</w:t>
            </w:r>
          </w:p>
        </w:tc>
        <w:tc>
          <w:tcPr>
            <w:tcW w:w="6571" w:type="dxa"/>
            <w:tcBorders>
              <w:top w:val="nil"/>
              <w:left w:val="nil"/>
              <w:bottom w:val="nil"/>
              <w:right w:val="nil"/>
            </w:tcBorders>
            <w:shd w:val="clear" w:color="auto" w:fill="auto"/>
            <w:noWrap/>
            <w:vAlign w:val="bottom"/>
            <w:hideMark/>
          </w:tcPr>
          <w:p w14:paraId="73B70892" w14:textId="2BA619AA"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14:textOutline w14:w="0" w14:cap="rnd" w14:cmpd="sng" w14:algn="ctr">
                  <w14:noFill/>
                  <w14:prstDash w14:val="solid"/>
                  <w14:bevel/>
                </w14:textOutline>
              </w:rPr>
            </w:pPr>
            <w:r w:rsidRPr="00B57E86">
              <w:rPr>
                <w:rFonts w:ascii="Calibri" w:eastAsia="Times New Roman" w:hAnsi="Calibri" w:cs="Calibri"/>
                <w:bdr w:val="none" w:sz="0" w:space="0" w:color="auto"/>
                <w14:textOutline w14:w="0" w14:cap="rnd" w14:cmpd="sng" w14:algn="ctr">
                  <w14:noFill/>
                  <w14:prstDash w14:val="solid"/>
                  <w14:bevel/>
                </w14:textOutline>
              </w:rPr>
              <w:t>Zonder rente, vanuit eigen middelen bestuur</w:t>
            </w:r>
          </w:p>
        </w:tc>
      </w:tr>
    </w:tbl>
    <w:p w14:paraId="330A40BB" w14:textId="705F707F" w:rsidR="00B57E86" w:rsidRDefault="00B57E86">
      <w:pPr>
        <w:rPr>
          <w:rFonts w:ascii="Arial" w:hAnsi="Arial" w:cs="Arial"/>
          <w:sz w:val="24"/>
          <w:szCs w:val="24"/>
        </w:rPr>
      </w:pPr>
    </w:p>
    <w:p w14:paraId="1961940A" w14:textId="3D7A4767" w:rsidR="008F6613" w:rsidRDefault="008B33B2" w:rsidP="00170D91">
      <w:pPr>
        <w:rPr>
          <w:rFonts w:ascii="Arial" w:hAnsi="Arial" w:cs="Arial"/>
          <w:sz w:val="24"/>
          <w:szCs w:val="24"/>
        </w:rPr>
      </w:pPr>
      <w:r>
        <w:rPr>
          <w:rFonts w:ascii="Arial" w:hAnsi="Arial" w:cs="Arial"/>
          <w:sz w:val="24"/>
          <w:szCs w:val="24"/>
        </w:rPr>
        <w:t>De volledige verantwoording kan opgevraagd worden via het contactformulier van de website:</w:t>
      </w:r>
      <w:r>
        <w:rPr>
          <w:rFonts w:ascii="Arial" w:hAnsi="Arial" w:cs="Arial"/>
          <w:sz w:val="24"/>
          <w:szCs w:val="24"/>
        </w:rPr>
        <w:br/>
      </w:r>
      <w:hyperlink r:id="rId5" w:history="1">
        <w:r w:rsidR="00170D91" w:rsidRPr="00170D91">
          <w:rPr>
            <w:rStyle w:val="Hyperlink"/>
            <w:rFonts w:ascii="Arial" w:hAnsi="Arial" w:cs="Arial"/>
            <w:sz w:val="24"/>
            <w:szCs w:val="24"/>
          </w:rPr>
          <w:t>Contactformulier</w:t>
        </w:r>
      </w:hyperlink>
      <w:r w:rsidR="008F6613">
        <w:rPr>
          <w:rFonts w:ascii="Arial" w:hAnsi="Arial" w:cs="Arial"/>
          <w:sz w:val="24"/>
          <w:szCs w:val="24"/>
        </w:rPr>
        <w:br w:type="page"/>
      </w:r>
    </w:p>
    <w:p w14:paraId="5CCE2EEE" w14:textId="13D37955" w:rsidR="008B33B2" w:rsidRDefault="00EB4D8B" w:rsidP="008B33B2">
      <w:pPr>
        <w:rPr>
          <w:rFonts w:ascii="Arial" w:hAnsi="Arial" w:cs="Arial"/>
          <w:sz w:val="24"/>
          <w:szCs w:val="24"/>
        </w:rPr>
      </w:pPr>
      <w:r>
        <w:rPr>
          <w:rFonts w:ascii="Arial" w:hAnsi="Arial" w:cs="Arial"/>
          <w:b/>
          <w:bCs/>
          <w:sz w:val="24"/>
          <w:szCs w:val="24"/>
        </w:rPr>
        <w:lastRenderedPageBreak/>
        <w:t>Achterban:</w:t>
      </w:r>
      <w:r>
        <w:rPr>
          <w:rFonts w:ascii="Arial" w:hAnsi="Arial" w:cs="Arial"/>
          <w:b/>
          <w:bCs/>
          <w:sz w:val="24"/>
          <w:szCs w:val="24"/>
        </w:rPr>
        <w:br/>
      </w:r>
      <w:r>
        <w:rPr>
          <w:rFonts w:ascii="Arial" w:hAnsi="Arial" w:cs="Arial"/>
          <w:sz w:val="24"/>
          <w:szCs w:val="24"/>
        </w:rPr>
        <w:t xml:space="preserve">de achterban bestaat uit Clubleden, volgers, </w:t>
      </w:r>
      <w:r w:rsidR="003B69F4">
        <w:rPr>
          <w:rFonts w:ascii="Arial" w:hAnsi="Arial" w:cs="Arial"/>
          <w:sz w:val="24"/>
          <w:szCs w:val="24"/>
        </w:rPr>
        <w:t>adoptanten en participanten</w:t>
      </w:r>
      <w:r>
        <w:rPr>
          <w:rFonts w:ascii="Arial" w:hAnsi="Arial" w:cs="Arial"/>
          <w:sz w:val="24"/>
          <w:szCs w:val="24"/>
        </w:rPr>
        <w:t>.</w:t>
      </w:r>
    </w:p>
    <w:p w14:paraId="6E223790" w14:textId="0180589E" w:rsidR="00B57E86" w:rsidRDefault="00EB4D8B">
      <w:pPr>
        <w:rPr>
          <w:rFonts w:ascii="Arial" w:hAnsi="Arial" w:cs="Arial"/>
          <w:sz w:val="24"/>
          <w:szCs w:val="24"/>
        </w:rPr>
      </w:pPr>
      <w:r>
        <w:rPr>
          <w:rFonts w:ascii="Arial" w:hAnsi="Arial" w:cs="Arial"/>
          <w:sz w:val="24"/>
          <w:szCs w:val="24"/>
        </w:rPr>
        <w:t>Voor december 2021 geldt:</w:t>
      </w:r>
    </w:p>
    <w:p w14:paraId="33D46550" w14:textId="3DA6D13B" w:rsidR="00EB4D8B" w:rsidRDefault="00EB4D8B">
      <w:pPr>
        <w:rPr>
          <w:rFonts w:ascii="Arial" w:hAnsi="Arial" w:cs="Arial"/>
          <w:sz w:val="24"/>
          <w:szCs w:val="24"/>
        </w:rPr>
      </w:pPr>
      <w:r>
        <w:rPr>
          <w:rFonts w:ascii="Arial" w:hAnsi="Arial" w:cs="Arial"/>
          <w:sz w:val="24"/>
          <w:szCs w:val="24"/>
        </w:rPr>
        <w:t>45 FTS 1€ Clubleden</w:t>
      </w:r>
    </w:p>
    <w:p w14:paraId="43B59402" w14:textId="32E2625C" w:rsidR="00EB4D8B" w:rsidRDefault="003B69F4">
      <w:pPr>
        <w:rPr>
          <w:rFonts w:ascii="Arial" w:hAnsi="Arial" w:cs="Arial"/>
          <w:sz w:val="24"/>
          <w:szCs w:val="24"/>
        </w:rPr>
      </w:pPr>
      <w:r>
        <w:rPr>
          <w:rFonts w:ascii="Arial" w:hAnsi="Arial" w:cs="Arial"/>
          <w:sz w:val="24"/>
          <w:szCs w:val="24"/>
        </w:rPr>
        <w:t>2730 volgers op FB</w:t>
      </w:r>
    </w:p>
    <w:p w14:paraId="31E42AE8" w14:textId="6C0C4EDC" w:rsidR="003B69F4" w:rsidRDefault="003B69F4">
      <w:pPr>
        <w:rPr>
          <w:rFonts w:ascii="Arial" w:hAnsi="Arial" w:cs="Arial"/>
          <w:sz w:val="24"/>
          <w:szCs w:val="24"/>
        </w:rPr>
      </w:pPr>
      <w:r>
        <w:rPr>
          <w:rFonts w:ascii="Arial" w:hAnsi="Arial" w:cs="Arial"/>
          <w:sz w:val="24"/>
          <w:szCs w:val="24"/>
        </w:rPr>
        <w:t>89 nieuwe adoptanten</w:t>
      </w:r>
    </w:p>
    <w:p w14:paraId="2F3A45F5" w14:textId="206DADFF" w:rsidR="003B69F4" w:rsidRDefault="003B69F4">
      <w:pPr>
        <w:rPr>
          <w:rFonts w:ascii="Arial" w:hAnsi="Arial" w:cs="Arial"/>
          <w:sz w:val="24"/>
          <w:szCs w:val="24"/>
        </w:rPr>
      </w:pPr>
      <w:r>
        <w:rPr>
          <w:rFonts w:ascii="Arial" w:hAnsi="Arial" w:cs="Arial"/>
          <w:sz w:val="24"/>
          <w:szCs w:val="24"/>
        </w:rPr>
        <w:t>Wisselend aantal participanten</w:t>
      </w:r>
    </w:p>
    <w:p w14:paraId="2AB8E25C" w14:textId="11D0AB48" w:rsidR="00641844" w:rsidRDefault="00641844">
      <w:pPr>
        <w:rPr>
          <w:rFonts w:ascii="Arial" w:hAnsi="Arial" w:cs="Arial"/>
          <w:sz w:val="24"/>
          <w:szCs w:val="24"/>
        </w:rPr>
      </w:pPr>
    </w:p>
    <w:p w14:paraId="0D47A40E" w14:textId="3462E48B" w:rsidR="00641844" w:rsidRDefault="00641844">
      <w:pPr>
        <w:rPr>
          <w:rFonts w:ascii="Arial" w:hAnsi="Arial" w:cs="Arial"/>
          <w:b/>
          <w:bCs/>
          <w:sz w:val="24"/>
          <w:szCs w:val="24"/>
        </w:rPr>
      </w:pPr>
      <w:r>
        <w:rPr>
          <w:rFonts w:ascii="Arial" w:hAnsi="Arial" w:cs="Arial"/>
          <w:b/>
          <w:bCs/>
          <w:sz w:val="24"/>
          <w:szCs w:val="24"/>
        </w:rPr>
        <w:t>Plannen 2022:</w:t>
      </w:r>
    </w:p>
    <w:p w14:paraId="4ADCE905" w14:textId="77777777" w:rsidR="00DC2143" w:rsidRDefault="00FB70C8" w:rsidP="00641844">
      <w:pPr>
        <w:rPr>
          <w:rFonts w:ascii="Arial" w:hAnsi="Arial" w:cs="Arial"/>
          <w:sz w:val="24"/>
          <w:szCs w:val="24"/>
        </w:rPr>
      </w:pPr>
      <w:r>
        <w:rPr>
          <w:rFonts w:ascii="Arial" w:hAnsi="Arial" w:cs="Arial"/>
          <w:sz w:val="24"/>
          <w:szCs w:val="24"/>
        </w:rPr>
        <w:t>Voor 2022 zijn de plannen niet anders dan in 2021; we zijn een kleinschalige organisatie en zijn niet voornemens op grotere schaal adopties te verzorgen.</w:t>
      </w:r>
    </w:p>
    <w:p w14:paraId="353459A6" w14:textId="325AE3AA" w:rsidR="00641844" w:rsidRDefault="00DC2143" w:rsidP="00641844">
      <w:pPr>
        <w:rPr>
          <w:rFonts w:ascii="Arial" w:hAnsi="Arial" w:cs="Arial"/>
          <w:sz w:val="24"/>
          <w:szCs w:val="24"/>
        </w:rPr>
      </w:pPr>
      <w:r>
        <w:rPr>
          <w:rFonts w:ascii="Arial" w:hAnsi="Arial" w:cs="Arial"/>
          <w:sz w:val="24"/>
          <w:szCs w:val="24"/>
        </w:rPr>
        <w:t>De focus ligt op TNR (Trap Neuter Release); sterilisatie en castratie projecten en het verzorgen en opnemen van de dieren die het als zwerver niet redden.</w:t>
      </w:r>
      <w:r w:rsidR="00FB70C8">
        <w:rPr>
          <w:rFonts w:ascii="Arial" w:hAnsi="Arial" w:cs="Arial"/>
          <w:sz w:val="24"/>
          <w:szCs w:val="24"/>
        </w:rPr>
        <w:br/>
        <w:t xml:space="preserve">In 2022 zal de bouw van de FTS Safe Haven gerealiseerd worden en </w:t>
      </w:r>
      <w:r w:rsidR="00170D91">
        <w:rPr>
          <w:rFonts w:ascii="Arial" w:hAnsi="Arial" w:cs="Arial"/>
          <w:sz w:val="24"/>
          <w:szCs w:val="24"/>
        </w:rPr>
        <w:t xml:space="preserve">zullen </w:t>
      </w:r>
      <w:r w:rsidR="00FB70C8">
        <w:rPr>
          <w:rFonts w:ascii="Arial" w:hAnsi="Arial" w:cs="Arial"/>
          <w:sz w:val="24"/>
          <w:szCs w:val="24"/>
        </w:rPr>
        <w:t>de activiteiten in ‘de Haven’ van Kyparissi</w:t>
      </w:r>
      <w:r w:rsidR="00FB70C8" w:rsidRPr="007F2FFB">
        <w:rPr>
          <w:rFonts w:ascii="Arial" w:hAnsi="Arial" w:cs="Arial"/>
          <w:sz w:val="24"/>
          <w:szCs w:val="24"/>
        </w:rPr>
        <w:t>á</w:t>
      </w:r>
      <w:r w:rsidR="00FB70C8">
        <w:rPr>
          <w:rFonts w:ascii="Arial" w:hAnsi="Arial" w:cs="Arial"/>
          <w:sz w:val="24"/>
          <w:szCs w:val="24"/>
        </w:rPr>
        <w:t xml:space="preserve"> stoppen.</w:t>
      </w:r>
    </w:p>
    <w:p w14:paraId="3AB92AEA" w14:textId="51F6B886" w:rsidR="00DC2143" w:rsidRDefault="00DC2143" w:rsidP="00641844">
      <w:pPr>
        <w:rPr>
          <w:rFonts w:ascii="Arial" w:hAnsi="Arial" w:cs="Arial"/>
          <w:sz w:val="24"/>
          <w:szCs w:val="24"/>
        </w:rPr>
      </w:pPr>
      <w:r>
        <w:rPr>
          <w:rFonts w:ascii="Arial" w:hAnsi="Arial" w:cs="Arial"/>
          <w:sz w:val="24"/>
          <w:szCs w:val="24"/>
        </w:rPr>
        <w:t>In het eerste kwartaal van 2022 streeft FTS ernaar een nauwere samenwerking met de municipaliteit aan te gaan, ten behoeve van het verkrijgen van Traces.</w:t>
      </w:r>
    </w:p>
    <w:p w14:paraId="0111C194" w14:textId="6DC888E6" w:rsidR="00DC2143" w:rsidRDefault="00DC2143" w:rsidP="00641844">
      <w:pPr>
        <w:rPr>
          <w:rFonts w:ascii="Arial" w:hAnsi="Arial" w:cs="Arial"/>
          <w:sz w:val="24"/>
          <w:szCs w:val="24"/>
        </w:rPr>
      </w:pPr>
      <w:r>
        <w:rPr>
          <w:rFonts w:ascii="Arial" w:hAnsi="Arial" w:cs="Arial"/>
          <w:sz w:val="24"/>
          <w:szCs w:val="24"/>
        </w:rPr>
        <w:t xml:space="preserve">In 2022 zal de </w:t>
      </w:r>
      <w:r w:rsidR="00C936BA">
        <w:rPr>
          <w:rFonts w:ascii="Arial" w:hAnsi="Arial" w:cs="Arial"/>
          <w:sz w:val="24"/>
          <w:szCs w:val="24"/>
        </w:rPr>
        <w:t>aanvraag van ANBI</w:t>
      </w:r>
      <w:r w:rsidR="00BA3D29">
        <w:rPr>
          <w:rFonts w:ascii="Arial" w:hAnsi="Arial" w:cs="Arial"/>
          <w:sz w:val="24"/>
          <w:szCs w:val="24"/>
        </w:rPr>
        <w:t>-</w:t>
      </w:r>
      <w:r w:rsidR="00C936BA">
        <w:rPr>
          <w:rFonts w:ascii="Arial" w:hAnsi="Arial" w:cs="Arial"/>
          <w:sz w:val="24"/>
          <w:szCs w:val="24"/>
        </w:rPr>
        <w:t>status afgerond worden.</w:t>
      </w:r>
    </w:p>
    <w:p w14:paraId="50E67C1E" w14:textId="332F55D3" w:rsidR="00641844" w:rsidRDefault="00641844">
      <w:pPr>
        <w:rPr>
          <w:rFonts w:ascii="Arial" w:hAnsi="Arial" w:cs="Arial"/>
          <w:b/>
          <w:bCs/>
          <w:sz w:val="24"/>
          <w:szCs w:val="24"/>
        </w:rPr>
      </w:pPr>
    </w:p>
    <w:p w14:paraId="39FC57FE" w14:textId="7869D303" w:rsidR="008E7DC5" w:rsidRDefault="008E7DC5">
      <w:pPr>
        <w:rPr>
          <w:rFonts w:ascii="Arial" w:hAnsi="Arial" w:cs="Arial"/>
          <w:b/>
          <w:bCs/>
          <w:sz w:val="24"/>
          <w:szCs w:val="24"/>
        </w:rPr>
      </w:pPr>
      <w:r>
        <w:rPr>
          <w:rFonts w:ascii="Arial" w:hAnsi="Arial" w:cs="Arial"/>
          <w:b/>
          <w:bCs/>
          <w:sz w:val="24"/>
          <w:szCs w:val="24"/>
        </w:rPr>
        <w:t>Bestuur:</w:t>
      </w:r>
    </w:p>
    <w:p w14:paraId="1D95B94C" w14:textId="787390ED" w:rsidR="00DC2143" w:rsidRDefault="00DC2143">
      <w:pPr>
        <w:rPr>
          <w:rFonts w:ascii="Arial" w:hAnsi="Arial" w:cs="Arial"/>
          <w:sz w:val="24"/>
          <w:szCs w:val="24"/>
        </w:rPr>
      </w:pPr>
      <w:r>
        <w:rPr>
          <w:rFonts w:ascii="Arial" w:hAnsi="Arial" w:cs="Arial"/>
          <w:sz w:val="24"/>
          <w:szCs w:val="24"/>
        </w:rPr>
        <w:t>In december 2021 bestond het bestuur uit:</w:t>
      </w:r>
    </w:p>
    <w:p w14:paraId="048BD281" w14:textId="71ED5F26" w:rsidR="00DC2143" w:rsidRDefault="00DC2143">
      <w:pPr>
        <w:rPr>
          <w:rFonts w:ascii="Arial" w:hAnsi="Arial" w:cs="Arial"/>
          <w:sz w:val="24"/>
          <w:szCs w:val="24"/>
        </w:rPr>
      </w:pPr>
      <w:r>
        <w:rPr>
          <w:rFonts w:ascii="Arial" w:hAnsi="Arial" w:cs="Arial"/>
          <w:sz w:val="24"/>
          <w:szCs w:val="24"/>
        </w:rPr>
        <w:t>Voorzitter:</w:t>
      </w:r>
      <w:r>
        <w:rPr>
          <w:rFonts w:ascii="Arial" w:hAnsi="Arial" w:cs="Arial"/>
          <w:sz w:val="24"/>
          <w:szCs w:val="24"/>
        </w:rPr>
        <w:tab/>
      </w:r>
      <w:r>
        <w:rPr>
          <w:rFonts w:ascii="Arial" w:hAnsi="Arial" w:cs="Arial"/>
          <w:sz w:val="24"/>
          <w:szCs w:val="24"/>
        </w:rPr>
        <w:tab/>
        <w:t>P. Brouwer</w:t>
      </w:r>
    </w:p>
    <w:p w14:paraId="1B28DA49" w14:textId="3A681A09" w:rsidR="00DC2143" w:rsidRDefault="00DC2143">
      <w:pPr>
        <w:rPr>
          <w:rFonts w:ascii="Arial" w:hAnsi="Arial" w:cs="Arial"/>
          <w:sz w:val="24"/>
          <w:szCs w:val="24"/>
        </w:rPr>
      </w:pPr>
      <w:r>
        <w:rPr>
          <w:rFonts w:ascii="Arial" w:hAnsi="Arial" w:cs="Arial"/>
          <w:sz w:val="24"/>
          <w:szCs w:val="24"/>
        </w:rPr>
        <w:t>Penningmeester:</w:t>
      </w:r>
      <w:r>
        <w:rPr>
          <w:rFonts w:ascii="Arial" w:hAnsi="Arial" w:cs="Arial"/>
          <w:sz w:val="24"/>
          <w:szCs w:val="24"/>
        </w:rPr>
        <w:tab/>
        <w:t>K. van der Wijk</w:t>
      </w:r>
    </w:p>
    <w:p w14:paraId="46BB8E08" w14:textId="1FDBD791" w:rsidR="00DC2143" w:rsidRPr="00DC2143" w:rsidRDefault="00DC2143">
      <w:pPr>
        <w:rPr>
          <w:rFonts w:ascii="Arial" w:hAnsi="Arial" w:cs="Arial"/>
          <w:sz w:val="24"/>
          <w:szCs w:val="24"/>
        </w:rPr>
      </w:pPr>
      <w:r>
        <w:rPr>
          <w:rFonts w:ascii="Arial" w:hAnsi="Arial" w:cs="Arial"/>
          <w:sz w:val="24"/>
          <w:szCs w:val="24"/>
        </w:rPr>
        <w:t>Secretaris:</w:t>
      </w:r>
      <w:r>
        <w:rPr>
          <w:rFonts w:ascii="Arial" w:hAnsi="Arial" w:cs="Arial"/>
          <w:sz w:val="24"/>
          <w:szCs w:val="24"/>
        </w:rPr>
        <w:tab/>
      </w:r>
      <w:r>
        <w:rPr>
          <w:rFonts w:ascii="Arial" w:hAnsi="Arial" w:cs="Arial"/>
          <w:sz w:val="24"/>
          <w:szCs w:val="24"/>
        </w:rPr>
        <w:tab/>
        <w:t>E. Brouwer</w:t>
      </w:r>
    </w:p>
    <w:p w14:paraId="12851FDE" w14:textId="18243BA7" w:rsidR="008E7DC5" w:rsidRDefault="008E7DC5">
      <w:pPr>
        <w:rPr>
          <w:rFonts w:ascii="Arial" w:hAnsi="Arial" w:cs="Arial"/>
          <w:b/>
          <w:bCs/>
          <w:sz w:val="24"/>
          <w:szCs w:val="24"/>
        </w:rPr>
      </w:pPr>
    </w:p>
    <w:p w14:paraId="41112B64" w14:textId="7E6B61C4" w:rsidR="008E7DC5" w:rsidRDefault="008E7DC5">
      <w:pPr>
        <w:rPr>
          <w:rFonts w:ascii="Arial" w:hAnsi="Arial" w:cs="Arial"/>
          <w:b/>
          <w:bCs/>
          <w:sz w:val="24"/>
          <w:szCs w:val="24"/>
        </w:rPr>
      </w:pPr>
      <w:r>
        <w:rPr>
          <w:rFonts w:ascii="Arial" w:hAnsi="Arial" w:cs="Arial"/>
          <w:b/>
          <w:bCs/>
          <w:sz w:val="24"/>
          <w:szCs w:val="24"/>
        </w:rPr>
        <w:t>Begroting 2022:</w:t>
      </w:r>
    </w:p>
    <w:p w14:paraId="7892A28C" w14:textId="773BF4A7" w:rsidR="00C936BA" w:rsidRDefault="00C936BA">
      <w:pPr>
        <w:rPr>
          <w:rFonts w:ascii="Arial" w:hAnsi="Arial" w:cs="Arial"/>
          <w:sz w:val="24"/>
          <w:szCs w:val="24"/>
        </w:rPr>
      </w:pPr>
      <w:r>
        <w:rPr>
          <w:rFonts w:ascii="Arial" w:hAnsi="Arial" w:cs="Arial"/>
          <w:sz w:val="24"/>
          <w:szCs w:val="24"/>
        </w:rPr>
        <w:t xml:space="preserve">2021 was een exceptioneel jaar voor wat betreft donaties; er waren grote crowdfunding acties ten behoeve van de aankoop van een stuk land. </w:t>
      </w:r>
      <w:r w:rsidR="00006D5D">
        <w:rPr>
          <w:rFonts w:ascii="Arial" w:hAnsi="Arial" w:cs="Arial"/>
          <w:sz w:val="24"/>
          <w:szCs w:val="24"/>
        </w:rPr>
        <w:t>De prognose is dat we in 2022 opnieuw</w:t>
      </w:r>
      <w:r w:rsidR="007E3ED9">
        <w:rPr>
          <w:rFonts w:ascii="Arial" w:hAnsi="Arial" w:cs="Arial"/>
          <w:sz w:val="24"/>
          <w:szCs w:val="24"/>
        </w:rPr>
        <w:t xml:space="preserve"> (</w:t>
      </w:r>
      <w:r w:rsidR="00006D5D">
        <w:rPr>
          <w:rFonts w:ascii="Arial" w:hAnsi="Arial" w:cs="Arial"/>
          <w:sz w:val="24"/>
          <w:szCs w:val="24"/>
        </w:rPr>
        <w:t>meer</w:t>
      </w:r>
      <w:r w:rsidR="007E3ED9">
        <w:rPr>
          <w:rFonts w:ascii="Arial" w:hAnsi="Arial" w:cs="Arial"/>
          <w:sz w:val="24"/>
          <w:szCs w:val="24"/>
        </w:rPr>
        <w:t xml:space="preserve"> en kleinere)</w:t>
      </w:r>
      <w:r w:rsidR="00006D5D">
        <w:rPr>
          <w:rFonts w:ascii="Arial" w:hAnsi="Arial" w:cs="Arial"/>
          <w:sz w:val="24"/>
          <w:szCs w:val="24"/>
        </w:rPr>
        <w:t xml:space="preserve"> crowdfunding acties op zullen zetten, om de bouw, de</w:t>
      </w:r>
      <w:r w:rsidR="007E3ED9">
        <w:rPr>
          <w:rFonts w:ascii="Arial" w:hAnsi="Arial" w:cs="Arial"/>
          <w:sz w:val="24"/>
          <w:szCs w:val="24"/>
        </w:rPr>
        <w:t xml:space="preserve"> materialen, het arbeidsloon e.d. te kunnen bekostigen.</w:t>
      </w:r>
    </w:p>
    <w:p w14:paraId="306899D7" w14:textId="2265571F" w:rsidR="00C936BA" w:rsidRDefault="00C936BA">
      <w:pPr>
        <w:rPr>
          <w:rFonts w:ascii="Arial" w:hAnsi="Arial" w:cs="Arial"/>
          <w:sz w:val="24"/>
          <w:szCs w:val="24"/>
        </w:rPr>
      </w:pPr>
      <w:r>
        <w:rPr>
          <w:rFonts w:ascii="Arial" w:hAnsi="Arial" w:cs="Arial"/>
          <w:sz w:val="24"/>
          <w:szCs w:val="24"/>
        </w:rPr>
        <w:t xml:space="preserve">Voor wat betreft de inkomsten </w:t>
      </w:r>
      <w:r w:rsidR="00064B4A">
        <w:rPr>
          <w:rFonts w:ascii="Arial" w:hAnsi="Arial" w:cs="Arial"/>
          <w:sz w:val="24"/>
          <w:szCs w:val="24"/>
        </w:rPr>
        <w:t>uit adopties, loterijen, veilingen en verkopen, verwachten we een lichte stijging vanaf het tweede kwartaal. Omdat er in het eerste kwartaal een adoptiestop is, blijft de prognose voor de inkomsten over het hele jaar 2022 echter gelijk.</w:t>
      </w:r>
    </w:p>
    <w:p w14:paraId="24CBF709" w14:textId="310F6427" w:rsidR="00064B4A" w:rsidRDefault="00064B4A">
      <w:pPr>
        <w:rPr>
          <w:rFonts w:ascii="Arial" w:hAnsi="Arial" w:cs="Arial"/>
          <w:sz w:val="24"/>
          <w:szCs w:val="24"/>
        </w:rPr>
      </w:pPr>
      <w:r>
        <w:rPr>
          <w:rFonts w:ascii="Arial" w:hAnsi="Arial" w:cs="Arial"/>
          <w:sz w:val="24"/>
          <w:szCs w:val="24"/>
        </w:rPr>
        <w:t xml:space="preserve">Voor wat betreft de uitgaven geldt een gelijke samenhang met de inkomsten. </w:t>
      </w:r>
      <w:r w:rsidR="00324DF5">
        <w:rPr>
          <w:rFonts w:ascii="Arial" w:hAnsi="Arial" w:cs="Arial"/>
          <w:sz w:val="24"/>
          <w:szCs w:val="24"/>
        </w:rPr>
        <w:t>Er zal geen vraag zijn naar donaties voor de aankoop van een stuk land, echter h</w:t>
      </w:r>
      <w:r w:rsidR="00215428">
        <w:rPr>
          <w:rFonts w:ascii="Arial" w:hAnsi="Arial" w:cs="Arial"/>
          <w:sz w:val="24"/>
          <w:szCs w:val="24"/>
        </w:rPr>
        <w:t>et land dient nog wel ingericht te worden. Aangezien de prognose is dat er meer uitgaven dan inkomsten zullen zijn, zullen er juist gerichte acties voor het inrichten komen door middel van kleine crowdfunding acties.</w:t>
      </w:r>
      <w:r w:rsidR="00215428">
        <w:rPr>
          <w:rFonts w:ascii="Arial" w:hAnsi="Arial" w:cs="Arial"/>
          <w:sz w:val="24"/>
          <w:szCs w:val="24"/>
        </w:rPr>
        <w:br/>
      </w:r>
      <w:r>
        <w:rPr>
          <w:rFonts w:ascii="Arial" w:hAnsi="Arial" w:cs="Arial"/>
          <w:sz w:val="24"/>
          <w:szCs w:val="24"/>
        </w:rPr>
        <w:t>Een gelijkblijvend aantal adopties en opnamen in de safe havens, betekent gelijke uitgaven voor wat betreft dierenarts kosten en transportkosten.</w:t>
      </w:r>
      <w:r w:rsidR="0052368C">
        <w:rPr>
          <w:rFonts w:ascii="Arial" w:hAnsi="Arial" w:cs="Arial"/>
          <w:sz w:val="24"/>
          <w:szCs w:val="24"/>
        </w:rPr>
        <w:t xml:space="preserve"> Aangezien er in 2021 ook sprake was van grote onvoorziene medische kosten, verwachten we hierin geen grote wijziging</w:t>
      </w:r>
      <w:r w:rsidR="009F79C3">
        <w:rPr>
          <w:rFonts w:ascii="Arial" w:hAnsi="Arial" w:cs="Arial"/>
          <w:sz w:val="24"/>
          <w:szCs w:val="24"/>
        </w:rPr>
        <w:t>en</w:t>
      </w:r>
      <w:r w:rsidR="0052368C">
        <w:rPr>
          <w:rFonts w:ascii="Arial" w:hAnsi="Arial" w:cs="Arial"/>
          <w:sz w:val="24"/>
          <w:szCs w:val="24"/>
        </w:rPr>
        <w:t>.</w:t>
      </w:r>
    </w:p>
    <w:p w14:paraId="4D447B06" w14:textId="5EF63C14" w:rsidR="00064B4A" w:rsidRDefault="00064B4A">
      <w:pPr>
        <w:rPr>
          <w:rFonts w:ascii="Arial" w:hAnsi="Arial" w:cs="Arial"/>
          <w:sz w:val="24"/>
          <w:szCs w:val="24"/>
        </w:rPr>
      </w:pPr>
      <w:r>
        <w:rPr>
          <w:rFonts w:ascii="Arial" w:hAnsi="Arial" w:cs="Arial"/>
          <w:sz w:val="24"/>
          <w:szCs w:val="24"/>
        </w:rPr>
        <w:t xml:space="preserve">De tijdelijke lening is reeds in het eerste kwartaal terugbetaald en de verwachting is </w:t>
      </w:r>
      <w:r w:rsidR="00152AB7">
        <w:rPr>
          <w:rFonts w:ascii="Arial" w:hAnsi="Arial" w:cs="Arial"/>
          <w:sz w:val="24"/>
          <w:szCs w:val="24"/>
        </w:rPr>
        <w:t>dat er geen extra voorschotten nodig zijn.</w:t>
      </w:r>
    </w:p>
    <w:p w14:paraId="1EF1910D" w14:textId="2230EED1" w:rsidR="00916E4C" w:rsidRDefault="00152AB7" w:rsidP="00916E4C">
      <w:pPr>
        <w:rPr>
          <w:rFonts w:ascii="Arial" w:hAnsi="Arial" w:cs="Arial"/>
          <w:sz w:val="24"/>
          <w:szCs w:val="24"/>
        </w:rPr>
      </w:pPr>
      <w:r>
        <w:rPr>
          <w:rFonts w:ascii="Arial" w:hAnsi="Arial" w:cs="Arial"/>
          <w:sz w:val="24"/>
          <w:szCs w:val="24"/>
        </w:rPr>
        <w:t>De waarde van het land blijft gelijk</w:t>
      </w:r>
      <w:r w:rsidR="00916E4C">
        <w:rPr>
          <w:rFonts w:ascii="Arial" w:hAnsi="Arial" w:cs="Arial"/>
          <w:sz w:val="24"/>
          <w:szCs w:val="24"/>
        </w:rPr>
        <w:t>. De waarde van de auto zal</w:t>
      </w:r>
      <w:r w:rsidR="006A7557">
        <w:rPr>
          <w:rFonts w:ascii="Arial" w:hAnsi="Arial" w:cs="Arial"/>
          <w:sz w:val="24"/>
          <w:szCs w:val="24"/>
        </w:rPr>
        <w:t>, door onderhoud en eventuele reparaties, gelijk blijven.</w:t>
      </w:r>
    </w:p>
    <w:p w14:paraId="46DB8821" w14:textId="77777777" w:rsidR="00916E4C" w:rsidRDefault="00916E4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4"/>
          <w:szCs w:val="24"/>
        </w:rPr>
      </w:pPr>
      <w:r>
        <w:rPr>
          <w:rFonts w:ascii="Arial" w:hAnsi="Arial" w:cs="Arial"/>
          <w:sz w:val="24"/>
          <w:szCs w:val="24"/>
        </w:rPr>
        <w:br w:type="page"/>
      </w:r>
    </w:p>
    <w:tbl>
      <w:tblPr>
        <w:tblW w:w="8075" w:type="dxa"/>
        <w:tblCellMar>
          <w:left w:w="70" w:type="dxa"/>
          <w:right w:w="70" w:type="dxa"/>
        </w:tblCellMar>
        <w:tblLook w:val="04A0" w:firstRow="1" w:lastRow="0" w:firstColumn="1" w:lastColumn="0" w:noHBand="0" w:noVBand="1"/>
      </w:tblPr>
      <w:tblGrid>
        <w:gridCol w:w="4440"/>
        <w:gridCol w:w="960"/>
        <w:gridCol w:w="1295"/>
        <w:gridCol w:w="1380"/>
      </w:tblGrid>
      <w:tr w:rsidR="00152AB7" w:rsidRPr="00152AB7" w14:paraId="2CCA2F04" w14:textId="77777777" w:rsidTr="00215428">
        <w:trPr>
          <w:trHeight w:val="315"/>
        </w:trPr>
        <w:tc>
          <w:tcPr>
            <w:tcW w:w="4440" w:type="dxa"/>
            <w:tcBorders>
              <w:top w:val="nil"/>
              <w:left w:val="nil"/>
              <w:bottom w:val="nil"/>
              <w:right w:val="nil"/>
            </w:tcBorders>
            <w:shd w:val="clear" w:color="auto" w:fill="auto"/>
            <w:noWrap/>
            <w:vAlign w:val="bottom"/>
            <w:hideMark/>
          </w:tcPr>
          <w:p w14:paraId="5F938034"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pPr>
          </w:p>
        </w:tc>
        <w:tc>
          <w:tcPr>
            <w:tcW w:w="960" w:type="dxa"/>
            <w:tcBorders>
              <w:top w:val="nil"/>
              <w:left w:val="nil"/>
              <w:bottom w:val="nil"/>
              <w:right w:val="nil"/>
            </w:tcBorders>
            <w:shd w:val="clear" w:color="auto" w:fill="auto"/>
            <w:noWrap/>
            <w:vAlign w:val="bottom"/>
            <w:hideMark/>
          </w:tcPr>
          <w:p w14:paraId="38AA31EB"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295" w:type="dxa"/>
            <w:tcBorders>
              <w:top w:val="nil"/>
              <w:left w:val="nil"/>
              <w:bottom w:val="single" w:sz="8" w:space="0" w:color="auto"/>
              <w:right w:val="nil"/>
            </w:tcBorders>
            <w:shd w:val="clear" w:color="auto" w:fill="auto"/>
            <w:noWrap/>
            <w:vAlign w:val="bottom"/>
            <w:hideMark/>
          </w:tcPr>
          <w:p w14:paraId="7449D4D7" w14:textId="5B43CA4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 </w:t>
            </w:r>
            <w:r>
              <w:rPr>
                <w:rFonts w:ascii="Lucida Sans" w:eastAsia="Times New Roman" w:hAnsi="Lucida Sans" w:cs="Calibri"/>
                <w:sz w:val="18"/>
                <w:szCs w:val="18"/>
                <w:bdr w:val="none" w:sz="0" w:space="0" w:color="auto"/>
                <w14:textOutline w14:w="0" w14:cap="rnd" w14:cmpd="sng" w14:algn="ctr">
                  <w14:noFill/>
                  <w14:prstDash w14:val="solid"/>
                  <w14:bevel/>
                </w14:textOutline>
              </w:rPr>
              <w:t>Voorspelling</w:t>
            </w:r>
          </w:p>
        </w:tc>
        <w:tc>
          <w:tcPr>
            <w:tcW w:w="1380" w:type="dxa"/>
            <w:tcBorders>
              <w:top w:val="nil"/>
              <w:left w:val="nil"/>
              <w:bottom w:val="single" w:sz="8" w:space="0" w:color="auto"/>
              <w:right w:val="nil"/>
            </w:tcBorders>
            <w:shd w:val="clear" w:color="auto" w:fill="auto"/>
            <w:noWrap/>
            <w:vAlign w:val="bottom"/>
            <w:hideMark/>
          </w:tcPr>
          <w:p w14:paraId="4F773F74"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Lucida Sans" w:eastAsia="Times New Roman" w:hAnsi="Lucida Sans" w:cs="Calibri"/>
                <w:b/>
                <w:bCs/>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b/>
                <w:bCs/>
                <w:sz w:val="18"/>
                <w:szCs w:val="18"/>
                <w:bdr w:val="none" w:sz="0" w:space="0" w:color="auto"/>
                <w14:textOutline w14:w="0" w14:cap="rnd" w14:cmpd="sng" w14:algn="ctr">
                  <w14:noFill/>
                  <w14:prstDash w14:val="solid"/>
                  <w14:bevel/>
                </w14:textOutline>
              </w:rPr>
              <w:t>2022</w:t>
            </w:r>
          </w:p>
        </w:tc>
      </w:tr>
      <w:tr w:rsidR="00152AB7" w:rsidRPr="00152AB7" w14:paraId="1256A519" w14:textId="77777777" w:rsidTr="00215428">
        <w:trPr>
          <w:trHeight w:val="315"/>
        </w:trPr>
        <w:tc>
          <w:tcPr>
            <w:tcW w:w="4440" w:type="dxa"/>
            <w:tcBorders>
              <w:top w:val="nil"/>
              <w:left w:val="nil"/>
              <w:bottom w:val="single" w:sz="8" w:space="0" w:color="auto"/>
              <w:right w:val="nil"/>
            </w:tcBorders>
            <w:shd w:val="clear" w:color="auto" w:fill="auto"/>
            <w:noWrap/>
            <w:vAlign w:val="bottom"/>
            <w:hideMark/>
          </w:tcPr>
          <w:p w14:paraId="637A792E"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b/>
                <w:bCs/>
                <w:sz w:val="18"/>
                <w:szCs w:val="18"/>
                <w:bdr w:val="none" w:sz="0" w:space="0" w:color="auto"/>
                <w14:textOutline w14:w="0" w14:cap="rnd" w14:cmpd="sng" w14:algn="ctr">
                  <w14:noFill/>
                  <w14:prstDash w14:val="solid"/>
                  <w14:bevel/>
                </w14:textOutline>
              </w:rPr>
              <w:t>Baten</w:t>
            </w:r>
          </w:p>
        </w:tc>
        <w:tc>
          <w:tcPr>
            <w:tcW w:w="960" w:type="dxa"/>
            <w:tcBorders>
              <w:top w:val="nil"/>
              <w:left w:val="nil"/>
              <w:bottom w:val="nil"/>
              <w:right w:val="nil"/>
            </w:tcBorders>
            <w:shd w:val="clear" w:color="auto" w:fill="auto"/>
            <w:noWrap/>
            <w:vAlign w:val="bottom"/>
            <w:hideMark/>
          </w:tcPr>
          <w:p w14:paraId="6C87B38C"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p>
        </w:tc>
        <w:tc>
          <w:tcPr>
            <w:tcW w:w="1295" w:type="dxa"/>
            <w:tcBorders>
              <w:top w:val="nil"/>
              <w:left w:val="nil"/>
              <w:bottom w:val="nil"/>
              <w:right w:val="nil"/>
            </w:tcBorders>
            <w:shd w:val="clear" w:color="auto" w:fill="auto"/>
            <w:noWrap/>
            <w:vAlign w:val="bottom"/>
            <w:hideMark/>
          </w:tcPr>
          <w:p w14:paraId="2CFFF9E5"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380" w:type="dxa"/>
            <w:tcBorders>
              <w:top w:val="nil"/>
              <w:left w:val="nil"/>
              <w:bottom w:val="nil"/>
              <w:right w:val="nil"/>
            </w:tcBorders>
            <w:shd w:val="clear" w:color="auto" w:fill="auto"/>
            <w:noWrap/>
            <w:vAlign w:val="bottom"/>
            <w:hideMark/>
          </w:tcPr>
          <w:p w14:paraId="73229FBA"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r>
      <w:tr w:rsidR="00152AB7" w:rsidRPr="00152AB7" w14:paraId="3151D726" w14:textId="77777777" w:rsidTr="00215428">
        <w:trPr>
          <w:trHeight w:val="300"/>
        </w:trPr>
        <w:tc>
          <w:tcPr>
            <w:tcW w:w="4440" w:type="dxa"/>
            <w:tcBorders>
              <w:top w:val="nil"/>
              <w:left w:val="nil"/>
              <w:bottom w:val="nil"/>
              <w:right w:val="nil"/>
            </w:tcBorders>
            <w:shd w:val="clear" w:color="auto" w:fill="auto"/>
            <w:noWrap/>
            <w:vAlign w:val="bottom"/>
            <w:hideMark/>
          </w:tcPr>
          <w:p w14:paraId="210873BF"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Inkomsten uit donaties*1</w:t>
            </w:r>
          </w:p>
        </w:tc>
        <w:tc>
          <w:tcPr>
            <w:tcW w:w="960" w:type="dxa"/>
            <w:tcBorders>
              <w:top w:val="nil"/>
              <w:left w:val="nil"/>
              <w:bottom w:val="nil"/>
              <w:right w:val="nil"/>
            </w:tcBorders>
            <w:shd w:val="clear" w:color="auto" w:fill="auto"/>
            <w:noWrap/>
            <w:vAlign w:val="bottom"/>
            <w:hideMark/>
          </w:tcPr>
          <w:p w14:paraId="5C4D1AAF"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1295" w:type="dxa"/>
            <w:tcBorders>
              <w:top w:val="nil"/>
              <w:left w:val="nil"/>
              <w:bottom w:val="nil"/>
              <w:right w:val="nil"/>
            </w:tcBorders>
            <w:shd w:val="clear" w:color="auto" w:fill="auto"/>
            <w:noWrap/>
            <w:vAlign w:val="bottom"/>
            <w:hideMark/>
          </w:tcPr>
          <w:p w14:paraId="1505A38A"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380" w:type="dxa"/>
            <w:tcBorders>
              <w:top w:val="nil"/>
              <w:left w:val="nil"/>
              <w:bottom w:val="nil"/>
              <w:right w:val="nil"/>
            </w:tcBorders>
            <w:shd w:val="clear" w:color="auto" w:fill="auto"/>
            <w:noWrap/>
            <w:vAlign w:val="bottom"/>
            <w:hideMark/>
          </w:tcPr>
          <w:p w14:paraId="145F9132" w14:textId="31562216"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 </w:t>
            </w:r>
            <w:r w:rsidR="006A7557">
              <w:rPr>
                <w:rFonts w:ascii="Lucida Sans" w:eastAsia="Times New Roman" w:hAnsi="Lucida Sans" w:cs="Calibri"/>
                <w:sz w:val="18"/>
                <w:szCs w:val="18"/>
                <w:bdr w:val="none" w:sz="0" w:space="0" w:color="auto"/>
                <w14:textOutline w14:w="0" w14:cap="rnd" w14:cmpd="sng" w14:algn="ctr">
                  <w14:noFill/>
                  <w14:prstDash w14:val="solid"/>
                  <w14:bevel/>
                </w14:textOutline>
              </w:rPr>
              <w:t>30</w:t>
            </w: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.000,00 </w:t>
            </w:r>
          </w:p>
        </w:tc>
      </w:tr>
      <w:tr w:rsidR="00152AB7" w:rsidRPr="00152AB7" w14:paraId="552D6030" w14:textId="77777777" w:rsidTr="00215428">
        <w:trPr>
          <w:trHeight w:val="300"/>
        </w:trPr>
        <w:tc>
          <w:tcPr>
            <w:tcW w:w="4440" w:type="dxa"/>
            <w:tcBorders>
              <w:top w:val="nil"/>
              <w:left w:val="nil"/>
              <w:bottom w:val="nil"/>
              <w:right w:val="nil"/>
            </w:tcBorders>
            <w:shd w:val="clear" w:color="auto" w:fill="auto"/>
            <w:noWrap/>
            <w:vAlign w:val="bottom"/>
            <w:hideMark/>
          </w:tcPr>
          <w:p w14:paraId="2BB7982F"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Inkomsten uit adopties*2</w:t>
            </w:r>
          </w:p>
        </w:tc>
        <w:tc>
          <w:tcPr>
            <w:tcW w:w="960" w:type="dxa"/>
            <w:tcBorders>
              <w:top w:val="nil"/>
              <w:left w:val="nil"/>
              <w:bottom w:val="nil"/>
              <w:right w:val="nil"/>
            </w:tcBorders>
            <w:shd w:val="clear" w:color="auto" w:fill="auto"/>
            <w:noWrap/>
            <w:vAlign w:val="bottom"/>
            <w:hideMark/>
          </w:tcPr>
          <w:p w14:paraId="3D561293"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1295" w:type="dxa"/>
            <w:tcBorders>
              <w:top w:val="nil"/>
              <w:left w:val="nil"/>
              <w:bottom w:val="nil"/>
              <w:right w:val="nil"/>
            </w:tcBorders>
            <w:shd w:val="clear" w:color="auto" w:fill="auto"/>
            <w:noWrap/>
            <w:vAlign w:val="bottom"/>
            <w:hideMark/>
          </w:tcPr>
          <w:p w14:paraId="2A136087"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380" w:type="dxa"/>
            <w:tcBorders>
              <w:top w:val="nil"/>
              <w:left w:val="nil"/>
              <w:bottom w:val="nil"/>
              <w:right w:val="nil"/>
            </w:tcBorders>
            <w:shd w:val="clear" w:color="auto" w:fill="auto"/>
            <w:noWrap/>
            <w:vAlign w:val="bottom"/>
            <w:hideMark/>
          </w:tcPr>
          <w:p w14:paraId="446AEDB0" w14:textId="1D56119C"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€ 40.000,00 </w:t>
            </w:r>
          </w:p>
        </w:tc>
      </w:tr>
      <w:tr w:rsidR="00152AB7" w:rsidRPr="00152AB7" w14:paraId="6AE1635B" w14:textId="77777777" w:rsidTr="00215428">
        <w:trPr>
          <w:trHeight w:val="300"/>
        </w:trPr>
        <w:tc>
          <w:tcPr>
            <w:tcW w:w="4440" w:type="dxa"/>
            <w:tcBorders>
              <w:top w:val="nil"/>
              <w:left w:val="nil"/>
              <w:bottom w:val="nil"/>
              <w:right w:val="nil"/>
            </w:tcBorders>
            <w:shd w:val="clear" w:color="auto" w:fill="auto"/>
            <w:noWrap/>
            <w:vAlign w:val="bottom"/>
            <w:hideMark/>
          </w:tcPr>
          <w:p w14:paraId="48CFF6D1"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Inkomsten uit loterijen, veilingen en verkopen*3</w:t>
            </w:r>
          </w:p>
        </w:tc>
        <w:tc>
          <w:tcPr>
            <w:tcW w:w="960" w:type="dxa"/>
            <w:tcBorders>
              <w:top w:val="nil"/>
              <w:left w:val="nil"/>
              <w:bottom w:val="nil"/>
              <w:right w:val="nil"/>
            </w:tcBorders>
            <w:shd w:val="clear" w:color="auto" w:fill="auto"/>
            <w:noWrap/>
            <w:vAlign w:val="bottom"/>
            <w:hideMark/>
          </w:tcPr>
          <w:p w14:paraId="6D3C808C"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1295" w:type="dxa"/>
            <w:tcBorders>
              <w:top w:val="nil"/>
              <w:left w:val="nil"/>
              <w:bottom w:val="nil"/>
              <w:right w:val="nil"/>
            </w:tcBorders>
            <w:shd w:val="clear" w:color="auto" w:fill="auto"/>
            <w:noWrap/>
            <w:vAlign w:val="bottom"/>
            <w:hideMark/>
          </w:tcPr>
          <w:p w14:paraId="451C65C8"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380" w:type="dxa"/>
            <w:tcBorders>
              <w:top w:val="nil"/>
              <w:left w:val="nil"/>
              <w:bottom w:val="nil"/>
              <w:right w:val="nil"/>
            </w:tcBorders>
            <w:shd w:val="clear" w:color="auto" w:fill="auto"/>
            <w:noWrap/>
            <w:vAlign w:val="bottom"/>
            <w:hideMark/>
          </w:tcPr>
          <w:p w14:paraId="6D798B49" w14:textId="09EE571B"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€ 10.000,00 </w:t>
            </w:r>
          </w:p>
        </w:tc>
      </w:tr>
      <w:tr w:rsidR="00152AB7" w:rsidRPr="00152AB7" w14:paraId="2D7F1EA7" w14:textId="77777777" w:rsidTr="00215428">
        <w:trPr>
          <w:trHeight w:val="300"/>
        </w:trPr>
        <w:tc>
          <w:tcPr>
            <w:tcW w:w="4440" w:type="dxa"/>
            <w:tcBorders>
              <w:top w:val="nil"/>
              <w:left w:val="nil"/>
              <w:bottom w:val="nil"/>
              <w:right w:val="nil"/>
            </w:tcBorders>
            <w:shd w:val="clear" w:color="auto" w:fill="auto"/>
            <w:noWrap/>
            <w:vAlign w:val="bottom"/>
            <w:hideMark/>
          </w:tcPr>
          <w:p w14:paraId="63AD935E"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Inkomsten uit overige</w:t>
            </w:r>
          </w:p>
        </w:tc>
        <w:tc>
          <w:tcPr>
            <w:tcW w:w="960" w:type="dxa"/>
            <w:tcBorders>
              <w:top w:val="nil"/>
              <w:left w:val="nil"/>
              <w:bottom w:val="nil"/>
              <w:right w:val="nil"/>
            </w:tcBorders>
            <w:shd w:val="clear" w:color="auto" w:fill="auto"/>
            <w:noWrap/>
            <w:vAlign w:val="bottom"/>
            <w:hideMark/>
          </w:tcPr>
          <w:p w14:paraId="14FB59FD"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1295" w:type="dxa"/>
            <w:tcBorders>
              <w:top w:val="nil"/>
              <w:left w:val="nil"/>
              <w:bottom w:val="nil"/>
              <w:right w:val="nil"/>
            </w:tcBorders>
            <w:shd w:val="clear" w:color="auto" w:fill="auto"/>
            <w:noWrap/>
            <w:vAlign w:val="bottom"/>
            <w:hideMark/>
          </w:tcPr>
          <w:p w14:paraId="09B7F46A"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380" w:type="dxa"/>
            <w:tcBorders>
              <w:top w:val="nil"/>
              <w:left w:val="nil"/>
              <w:bottom w:val="nil"/>
              <w:right w:val="nil"/>
            </w:tcBorders>
            <w:shd w:val="clear" w:color="auto" w:fill="auto"/>
            <w:noWrap/>
            <w:vAlign w:val="bottom"/>
            <w:hideMark/>
          </w:tcPr>
          <w:p w14:paraId="71282E24" w14:textId="17905A96"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   6.000,00 </w:t>
            </w:r>
          </w:p>
        </w:tc>
      </w:tr>
      <w:tr w:rsidR="00152AB7" w:rsidRPr="00152AB7" w14:paraId="62B415A3" w14:textId="77777777" w:rsidTr="00215428">
        <w:trPr>
          <w:trHeight w:val="300"/>
        </w:trPr>
        <w:tc>
          <w:tcPr>
            <w:tcW w:w="4440" w:type="dxa"/>
            <w:tcBorders>
              <w:top w:val="single" w:sz="4" w:space="0" w:color="auto"/>
              <w:left w:val="nil"/>
              <w:bottom w:val="nil"/>
              <w:right w:val="nil"/>
            </w:tcBorders>
            <w:shd w:val="clear" w:color="auto" w:fill="auto"/>
            <w:noWrap/>
            <w:vAlign w:val="bottom"/>
            <w:hideMark/>
          </w:tcPr>
          <w:p w14:paraId="00C7C503"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t>Totale inkomsten</w:t>
            </w:r>
          </w:p>
        </w:tc>
        <w:tc>
          <w:tcPr>
            <w:tcW w:w="960" w:type="dxa"/>
            <w:tcBorders>
              <w:top w:val="nil"/>
              <w:left w:val="nil"/>
              <w:bottom w:val="nil"/>
              <w:right w:val="nil"/>
            </w:tcBorders>
            <w:shd w:val="clear" w:color="auto" w:fill="auto"/>
            <w:noWrap/>
            <w:vAlign w:val="bottom"/>
            <w:hideMark/>
          </w:tcPr>
          <w:p w14:paraId="0ADDBD7D"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pPr>
          </w:p>
        </w:tc>
        <w:tc>
          <w:tcPr>
            <w:tcW w:w="1295" w:type="dxa"/>
            <w:tcBorders>
              <w:top w:val="single" w:sz="4" w:space="0" w:color="auto"/>
              <w:left w:val="nil"/>
              <w:bottom w:val="nil"/>
              <w:right w:val="nil"/>
            </w:tcBorders>
            <w:shd w:val="clear" w:color="auto" w:fill="auto"/>
            <w:noWrap/>
            <w:vAlign w:val="bottom"/>
            <w:hideMark/>
          </w:tcPr>
          <w:p w14:paraId="77BB1D21"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 </w:t>
            </w:r>
          </w:p>
        </w:tc>
        <w:tc>
          <w:tcPr>
            <w:tcW w:w="1380" w:type="dxa"/>
            <w:tcBorders>
              <w:top w:val="single" w:sz="4" w:space="0" w:color="auto"/>
              <w:left w:val="nil"/>
              <w:bottom w:val="nil"/>
              <w:right w:val="nil"/>
            </w:tcBorders>
            <w:shd w:val="clear" w:color="auto" w:fill="auto"/>
            <w:noWrap/>
            <w:vAlign w:val="bottom"/>
            <w:hideMark/>
          </w:tcPr>
          <w:p w14:paraId="60597395" w14:textId="31127D36"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b/>
                <w:bCs/>
                <w:sz w:val="18"/>
                <w:szCs w:val="18"/>
                <w:bdr w:val="none" w:sz="0" w:space="0" w:color="auto"/>
                <w14:textOutline w14:w="0" w14:cap="rnd" w14:cmpd="sng" w14:algn="ctr">
                  <w14:noFill/>
                  <w14:prstDash w14:val="solid"/>
                  <w14:bevel/>
                </w14:textOutline>
              </w:rPr>
              <w:t xml:space="preserve"> € </w:t>
            </w:r>
            <w:r w:rsidR="006A7557">
              <w:rPr>
                <w:rFonts w:ascii="Lucida Sans" w:eastAsia="Times New Roman" w:hAnsi="Lucida Sans" w:cs="Calibri"/>
                <w:b/>
                <w:bCs/>
                <w:sz w:val="18"/>
                <w:szCs w:val="18"/>
                <w:bdr w:val="none" w:sz="0" w:space="0" w:color="auto"/>
                <w14:textOutline w14:w="0" w14:cap="rnd" w14:cmpd="sng" w14:algn="ctr">
                  <w14:noFill/>
                  <w14:prstDash w14:val="solid"/>
                  <w14:bevel/>
                </w14:textOutline>
              </w:rPr>
              <w:t>86</w:t>
            </w:r>
            <w:r w:rsidRPr="00152AB7">
              <w:rPr>
                <w:rFonts w:ascii="Lucida Sans" w:eastAsia="Times New Roman" w:hAnsi="Lucida Sans" w:cs="Calibri"/>
                <w:b/>
                <w:bCs/>
                <w:sz w:val="18"/>
                <w:szCs w:val="18"/>
                <w:bdr w:val="none" w:sz="0" w:space="0" w:color="auto"/>
                <w14:textOutline w14:w="0" w14:cap="rnd" w14:cmpd="sng" w14:algn="ctr">
                  <w14:noFill/>
                  <w14:prstDash w14:val="solid"/>
                  <w14:bevel/>
                </w14:textOutline>
              </w:rPr>
              <w:t xml:space="preserve">.000,00 </w:t>
            </w:r>
          </w:p>
        </w:tc>
      </w:tr>
      <w:tr w:rsidR="00152AB7" w:rsidRPr="00152AB7" w14:paraId="2C95D1CF" w14:textId="77777777" w:rsidTr="00215428">
        <w:trPr>
          <w:trHeight w:val="300"/>
        </w:trPr>
        <w:tc>
          <w:tcPr>
            <w:tcW w:w="4440" w:type="dxa"/>
            <w:tcBorders>
              <w:top w:val="nil"/>
              <w:left w:val="nil"/>
              <w:bottom w:val="nil"/>
              <w:right w:val="nil"/>
            </w:tcBorders>
            <w:shd w:val="clear" w:color="auto" w:fill="auto"/>
            <w:noWrap/>
            <w:vAlign w:val="bottom"/>
            <w:hideMark/>
          </w:tcPr>
          <w:p w14:paraId="31AEE761"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p>
        </w:tc>
        <w:tc>
          <w:tcPr>
            <w:tcW w:w="960" w:type="dxa"/>
            <w:tcBorders>
              <w:top w:val="nil"/>
              <w:left w:val="nil"/>
              <w:bottom w:val="nil"/>
              <w:right w:val="nil"/>
            </w:tcBorders>
            <w:shd w:val="clear" w:color="auto" w:fill="auto"/>
            <w:noWrap/>
            <w:vAlign w:val="bottom"/>
            <w:hideMark/>
          </w:tcPr>
          <w:p w14:paraId="1DEF53ED"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295" w:type="dxa"/>
            <w:tcBorders>
              <w:top w:val="nil"/>
              <w:left w:val="nil"/>
              <w:bottom w:val="nil"/>
              <w:right w:val="nil"/>
            </w:tcBorders>
            <w:shd w:val="clear" w:color="auto" w:fill="auto"/>
            <w:noWrap/>
            <w:vAlign w:val="bottom"/>
            <w:hideMark/>
          </w:tcPr>
          <w:p w14:paraId="01735CDB"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380" w:type="dxa"/>
            <w:tcBorders>
              <w:top w:val="nil"/>
              <w:left w:val="nil"/>
              <w:bottom w:val="nil"/>
              <w:right w:val="nil"/>
            </w:tcBorders>
            <w:shd w:val="clear" w:color="auto" w:fill="auto"/>
            <w:noWrap/>
            <w:vAlign w:val="bottom"/>
            <w:hideMark/>
          </w:tcPr>
          <w:p w14:paraId="41BDE20D"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r>
      <w:tr w:rsidR="00152AB7" w:rsidRPr="00152AB7" w14:paraId="1ECE7AC4" w14:textId="77777777" w:rsidTr="00215428">
        <w:trPr>
          <w:trHeight w:val="300"/>
        </w:trPr>
        <w:tc>
          <w:tcPr>
            <w:tcW w:w="4440" w:type="dxa"/>
            <w:tcBorders>
              <w:top w:val="nil"/>
              <w:left w:val="nil"/>
              <w:bottom w:val="nil"/>
              <w:right w:val="nil"/>
            </w:tcBorders>
            <w:shd w:val="clear" w:color="auto" w:fill="auto"/>
            <w:noWrap/>
            <w:vAlign w:val="bottom"/>
            <w:hideMark/>
          </w:tcPr>
          <w:p w14:paraId="0A9EC346"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960" w:type="dxa"/>
            <w:tcBorders>
              <w:top w:val="nil"/>
              <w:left w:val="nil"/>
              <w:bottom w:val="nil"/>
              <w:right w:val="nil"/>
            </w:tcBorders>
            <w:shd w:val="clear" w:color="auto" w:fill="auto"/>
            <w:noWrap/>
            <w:vAlign w:val="bottom"/>
            <w:hideMark/>
          </w:tcPr>
          <w:p w14:paraId="07B61C71"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295" w:type="dxa"/>
            <w:tcBorders>
              <w:top w:val="nil"/>
              <w:left w:val="nil"/>
              <w:bottom w:val="nil"/>
              <w:right w:val="nil"/>
            </w:tcBorders>
            <w:shd w:val="clear" w:color="auto" w:fill="auto"/>
            <w:noWrap/>
            <w:vAlign w:val="bottom"/>
            <w:hideMark/>
          </w:tcPr>
          <w:p w14:paraId="706DBD84"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380" w:type="dxa"/>
            <w:tcBorders>
              <w:top w:val="nil"/>
              <w:left w:val="nil"/>
              <w:bottom w:val="nil"/>
              <w:right w:val="nil"/>
            </w:tcBorders>
            <w:shd w:val="clear" w:color="auto" w:fill="auto"/>
            <w:noWrap/>
            <w:vAlign w:val="bottom"/>
            <w:hideMark/>
          </w:tcPr>
          <w:p w14:paraId="3D0C6013"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r>
      <w:tr w:rsidR="00152AB7" w:rsidRPr="00152AB7" w14:paraId="7FF41EBB" w14:textId="77777777" w:rsidTr="00215428">
        <w:trPr>
          <w:trHeight w:val="315"/>
        </w:trPr>
        <w:tc>
          <w:tcPr>
            <w:tcW w:w="4440" w:type="dxa"/>
            <w:tcBorders>
              <w:top w:val="nil"/>
              <w:left w:val="nil"/>
              <w:bottom w:val="single" w:sz="8" w:space="0" w:color="auto"/>
              <w:right w:val="nil"/>
            </w:tcBorders>
            <w:shd w:val="clear" w:color="auto" w:fill="auto"/>
            <w:noWrap/>
            <w:vAlign w:val="bottom"/>
            <w:hideMark/>
          </w:tcPr>
          <w:p w14:paraId="72487E14"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b/>
                <w:bCs/>
                <w:sz w:val="18"/>
                <w:szCs w:val="18"/>
                <w:bdr w:val="none" w:sz="0" w:space="0" w:color="auto"/>
                <w14:textOutline w14:w="0" w14:cap="rnd" w14:cmpd="sng" w14:algn="ctr">
                  <w14:noFill/>
                  <w14:prstDash w14:val="solid"/>
                  <w14:bevel/>
                </w14:textOutline>
              </w:rPr>
              <w:t>Lasten</w:t>
            </w:r>
          </w:p>
        </w:tc>
        <w:tc>
          <w:tcPr>
            <w:tcW w:w="960" w:type="dxa"/>
            <w:tcBorders>
              <w:top w:val="nil"/>
              <w:left w:val="nil"/>
              <w:bottom w:val="nil"/>
              <w:right w:val="nil"/>
            </w:tcBorders>
            <w:shd w:val="clear" w:color="auto" w:fill="auto"/>
            <w:noWrap/>
            <w:vAlign w:val="bottom"/>
            <w:hideMark/>
          </w:tcPr>
          <w:p w14:paraId="6219AD0A"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p>
        </w:tc>
        <w:tc>
          <w:tcPr>
            <w:tcW w:w="1295" w:type="dxa"/>
            <w:tcBorders>
              <w:top w:val="nil"/>
              <w:left w:val="nil"/>
              <w:bottom w:val="nil"/>
              <w:right w:val="nil"/>
            </w:tcBorders>
            <w:shd w:val="clear" w:color="auto" w:fill="auto"/>
            <w:noWrap/>
            <w:vAlign w:val="bottom"/>
            <w:hideMark/>
          </w:tcPr>
          <w:p w14:paraId="0E104881"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380" w:type="dxa"/>
            <w:tcBorders>
              <w:top w:val="nil"/>
              <w:left w:val="nil"/>
              <w:bottom w:val="nil"/>
              <w:right w:val="nil"/>
            </w:tcBorders>
            <w:shd w:val="clear" w:color="auto" w:fill="auto"/>
            <w:noWrap/>
            <w:vAlign w:val="bottom"/>
            <w:hideMark/>
          </w:tcPr>
          <w:p w14:paraId="21BA379C"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r>
      <w:tr w:rsidR="00152AB7" w:rsidRPr="00152AB7" w14:paraId="58F0E034" w14:textId="77777777" w:rsidTr="00215428">
        <w:trPr>
          <w:trHeight w:val="300"/>
        </w:trPr>
        <w:tc>
          <w:tcPr>
            <w:tcW w:w="4440" w:type="dxa"/>
            <w:tcBorders>
              <w:top w:val="nil"/>
              <w:left w:val="nil"/>
              <w:bottom w:val="nil"/>
              <w:right w:val="nil"/>
            </w:tcBorders>
            <w:shd w:val="clear" w:color="auto" w:fill="auto"/>
            <w:noWrap/>
            <w:vAlign w:val="bottom"/>
            <w:hideMark/>
          </w:tcPr>
          <w:p w14:paraId="534BDB93"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Kosten voeding*1</w:t>
            </w:r>
          </w:p>
        </w:tc>
        <w:tc>
          <w:tcPr>
            <w:tcW w:w="960" w:type="dxa"/>
            <w:tcBorders>
              <w:top w:val="nil"/>
              <w:left w:val="nil"/>
              <w:bottom w:val="nil"/>
              <w:right w:val="nil"/>
            </w:tcBorders>
            <w:shd w:val="clear" w:color="auto" w:fill="auto"/>
            <w:noWrap/>
            <w:vAlign w:val="bottom"/>
            <w:hideMark/>
          </w:tcPr>
          <w:p w14:paraId="2033891F"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1295" w:type="dxa"/>
            <w:tcBorders>
              <w:top w:val="nil"/>
              <w:left w:val="nil"/>
              <w:bottom w:val="nil"/>
              <w:right w:val="nil"/>
            </w:tcBorders>
            <w:shd w:val="clear" w:color="auto" w:fill="auto"/>
            <w:noWrap/>
            <w:vAlign w:val="bottom"/>
            <w:hideMark/>
          </w:tcPr>
          <w:p w14:paraId="74202142"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380" w:type="dxa"/>
            <w:tcBorders>
              <w:top w:val="nil"/>
              <w:left w:val="nil"/>
              <w:bottom w:val="nil"/>
              <w:right w:val="nil"/>
            </w:tcBorders>
            <w:shd w:val="clear" w:color="auto" w:fill="auto"/>
            <w:noWrap/>
            <w:vAlign w:val="bottom"/>
            <w:hideMark/>
          </w:tcPr>
          <w:p w14:paraId="0FA8C742" w14:textId="2800099D"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€ 17.000,00 </w:t>
            </w:r>
          </w:p>
        </w:tc>
      </w:tr>
      <w:tr w:rsidR="00152AB7" w:rsidRPr="00152AB7" w14:paraId="7D86F346" w14:textId="77777777" w:rsidTr="00215428">
        <w:trPr>
          <w:trHeight w:val="300"/>
        </w:trPr>
        <w:tc>
          <w:tcPr>
            <w:tcW w:w="4440" w:type="dxa"/>
            <w:tcBorders>
              <w:top w:val="nil"/>
              <w:left w:val="nil"/>
              <w:bottom w:val="nil"/>
              <w:right w:val="nil"/>
            </w:tcBorders>
            <w:shd w:val="clear" w:color="auto" w:fill="auto"/>
            <w:noWrap/>
            <w:vAlign w:val="bottom"/>
            <w:hideMark/>
          </w:tcPr>
          <w:p w14:paraId="2BD611B2"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Kosten zorg*2</w:t>
            </w:r>
          </w:p>
        </w:tc>
        <w:tc>
          <w:tcPr>
            <w:tcW w:w="960" w:type="dxa"/>
            <w:tcBorders>
              <w:top w:val="nil"/>
              <w:left w:val="nil"/>
              <w:bottom w:val="nil"/>
              <w:right w:val="nil"/>
            </w:tcBorders>
            <w:shd w:val="clear" w:color="auto" w:fill="auto"/>
            <w:noWrap/>
            <w:vAlign w:val="bottom"/>
            <w:hideMark/>
          </w:tcPr>
          <w:p w14:paraId="4E71953B"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1295" w:type="dxa"/>
            <w:tcBorders>
              <w:top w:val="nil"/>
              <w:left w:val="nil"/>
              <w:bottom w:val="nil"/>
              <w:right w:val="nil"/>
            </w:tcBorders>
            <w:shd w:val="clear" w:color="auto" w:fill="auto"/>
            <w:noWrap/>
            <w:vAlign w:val="bottom"/>
            <w:hideMark/>
          </w:tcPr>
          <w:p w14:paraId="7676E1C8"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380" w:type="dxa"/>
            <w:tcBorders>
              <w:top w:val="nil"/>
              <w:left w:val="nil"/>
              <w:bottom w:val="nil"/>
              <w:right w:val="nil"/>
            </w:tcBorders>
            <w:shd w:val="clear" w:color="auto" w:fill="auto"/>
            <w:noWrap/>
            <w:vAlign w:val="bottom"/>
            <w:hideMark/>
          </w:tcPr>
          <w:p w14:paraId="49C09E55" w14:textId="247D84AF"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€ 16.000,00 </w:t>
            </w:r>
          </w:p>
        </w:tc>
      </w:tr>
      <w:tr w:rsidR="00215428" w:rsidRPr="00152AB7" w14:paraId="0FABDCE2" w14:textId="77777777" w:rsidTr="00215428">
        <w:trPr>
          <w:trHeight w:val="300"/>
        </w:trPr>
        <w:tc>
          <w:tcPr>
            <w:tcW w:w="4440" w:type="dxa"/>
            <w:tcBorders>
              <w:top w:val="nil"/>
              <w:left w:val="nil"/>
              <w:bottom w:val="nil"/>
              <w:right w:val="nil"/>
            </w:tcBorders>
            <w:shd w:val="clear" w:color="auto" w:fill="auto"/>
            <w:noWrap/>
            <w:vAlign w:val="bottom"/>
            <w:hideMark/>
          </w:tcPr>
          <w:p w14:paraId="3D2FC0D0" w14:textId="77777777" w:rsidR="00215428" w:rsidRPr="00152AB7" w:rsidRDefault="00215428" w:rsidP="00215428">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Kosten safe haven*3</w:t>
            </w:r>
          </w:p>
        </w:tc>
        <w:tc>
          <w:tcPr>
            <w:tcW w:w="960" w:type="dxa"/>
            <w:tcBorders>
              <w:top w:val="nil"/>
              <w:left w:val="nil"/>
              <w:bottom w:val="nil"/>
              <w:right w:val="nil"/>
            </w:tcBorders>
            <w:shd w:val="clear" w:color="auto" w:fill="auto"/>
            <w:noWrap/>
            <w:vAlign w:val="bottom"/>
            <w:hideMark/>
          </w:tcPr>
          <w:p w14:paraId="6C04B31E" w14:textId="77777777" w:rsidR="00215428" w:rsidRPr="00152AB7" w:rsidRDefault="00215428" w:rsidP="00215428">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1295" w:type="dxa"/>
            <w:tcBorders>
              <w:top w:val="nil"/>
              <w:left w:val="nil"/>
              <w:bottom w:val="nil"/>
              <w:right w:val="nil"/>
            </w:tcBorders>
            <w:shd w:val="clear" w:color="auto" w:fill="auto"/>
            <w:noWrap/>
            <w:vAlign w:val="bottom"/>
            <w:hideMark/>
          </w:tcPr>
          <w:p w14:paraId="0B5871A6" w14:textId="77777777" w:rsidR="00215428" w:rsidRPr="00152AB7" w:rsidRDefault="00215428" w:rsidP="0021542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380" w:type="dxa"/>
            <w:tcBorders>
              <w:top w:val="nil"/>
              <w:left w:val="nil"/>
              <w:bottom w:val="nil"/>
              <w:right w:val="nil"/>
            </w:tcBorders>
            <w:shd w:val="clear" w:color="auto" w:fill="auto"/>
            <w:noWrap/>
            <w:vAlign w:val="bottom"/>
            <w:hideMark/>
          </w:tcPr>
          <w:p w14:paraId="5B0CA892" w14:textId="684EFB60" w:rsidR="00215428" w:rsidRPr="00152AB7" w:rsidRDefault="00215428" w:rsidP="00215428">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 </w:t>
            </w:r>
            <w:r w:rsidR="006A7557">
              <w:rPr>
                <w:rFonts w:ascii="Lucida Sans" w:eastAsia="Times New Roman" w:hAnsi="Lucida Sans" w:cs="Calibri"/>
                <w:sz w:val="18"/>
                <w:szCs w:val="18"/>
                <w:bdr w:val="none" w:sz="0" w:space="0" w:color="auto"/>
                <w14:textOutline w14:w="0" w14:cap="rnd" w14:cmpd="sng" w14:algn="ctr">
                  <w14:noFill/>
                  <w14:prstDash w14:val="solid"/>
                  <w14:bevel/>
                </w14:textOutline>
              </w:rPr>
              <w:t>2</w:t>
            </w:r>
            <w:r>
              <w:rPr>
                <w:rFonts w:ascii="Lucida Sans" w:eastAsia="Times New Roman" w:hAnsi="Lucida Sans" w:cs="Calibri"/>
                <w:sz w:val="18"/>
                <w:szCs w:val="18"/>
                <w:bdr w:val="none" w:sz="0" w:space="0" w:color="auto"/>
                <w14:textOutline w14:w="0" w14:cap="rnd" w14:cmpd="sng" w14:algn="ctr">
                  <w14:noFill/>
                  <w14:prstDash w14:val="solid"/>
                  <w14:bevel/>
                </w14:textOutline>
              </w:rPr>
              <w:t>0</w:t>
            </w: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.000,00 </w:t>
            </w:r>
          </w:p>
        </w:tc>
      </w:tr>
      <w:tr w:rsidR="00152AB7" w:rsidRPr="00152AB7" w14:paraId="3B074BFE" w14:textId="77777777" w:rsidTr="00215428">
        <w:trPr>
          <w:trHeight w:val="300"/>
        </w:trPr>
        <w:tc>
          <w:tcPr>
            <w:tcW w:w="4440" w:type="dxa"/>
            <w:tcBorders>
              <w:top w:val="nil"/>
              <w:left w:val="nil"/>
              <w:bottom w:val="nil"/>
              <w:right w:val="nil"/>
            </w:tcBorders>
            <w:shd w:val="clear" w:color="auto" w:fill="auto"/>
            <w:noWrap/>
            <w:vAlign w:val="bottom"/>
            <w:hideMark/>
          </w:tcPr>
          <w:p w14:paraId="4F457689"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Kosten kantoorbenodigdheden*4</w:t>
            </w:r>
          </w:p>
        </w:tc>
        <w:tc>
          <w:tcPr>
            <w:tcW w:w="960" w:type="dxa"/>
            <w:tcBorders>
              <w:top w:val="nil"/>
              <w:left w:val="nil"/>
              <w:bottom w:val="nil"/>
              <w:right w:val="nil"/>
            </w:tcBorders>
            <w:shd w:val="clear" w:color="auto" w:fill="auto"/>
            <w:noWrap/>
            <w:vAlign w:val="bottom"/>
            <w:hideMark/>
          </w:tcPr>
          <w:p w14:paraId="36E13498"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1295" w:type="dxa"/>
            <w:tcBorders>
              <w:top w:val="nil"/>
              <w:left w:val="nil"/>
              <w:bottom w:val="nil"/>
              <w:right w:val="nil"/>
            </w:tcBorders>
            <w:shd w:val="clear" w:color="auto" w:fill="auto"/>
            <w:noWrap/>
            <w:vAlign w:val="bottom"/>
            <w:hideMark/>
          </w:tcPr>
          <w:p w14:paraId="78AB885A"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380" w:type="dxa"/>
            <w:tcBorders>
              <w:top w:val="nil"/>
              <w:left w:val="nil"/>
              <w:bottom w:val="nil"/>
              <w:right w:val="nil"/>
            </w:tcBorders>
            <w:shd w:val="clear" w:color="auto" w:fill="auto"/>
            <w:noWrap/>
            <w:vAlign w:val="bottom"/>
            <w:hideMark/>
          </w:tcPr>
          <w:p w14:paraId="679ADC6E" w14:textId="0E38EC30"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 </w:t>
            </w:r>
            <w:r>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w:t>
            </w: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1.750,00 </w:t>
            </w:r>
          </w:p>
        </w:tc>
      </w:tr>
      <w:tr w:rsidR="00152AB7" w:rsidRPr="00152AB7" w14:paraId="140FF712" w14:textId="77777777" w:rsidTr="00215428">
        <w:trPr>
          <w:trHeight w:val="300"/>
        </w:trPr>
        <w:tc>
          <w:tcPr>
            <w:tcW w:w="4440" w:type="dxa"/>
            <w:tcBorders>
              <w:top w:val="nil"/>
              <w:left w:val="nil"/>
              <w:bottom w:val="nil"/>
              <w:right w:val="nil"/>
            </w:tcBorders>
            <w:shd w:val="clear" w:color="auto" w:fill="auto"/>
            <w:noWrap/>
            <w:vAlign w:val="bottom"/>
            <w:hideMark/>
          </w:tcPr>
          <w:p w14:paraId="21FB158F"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Kosten overige</w:t>
            </w:r>
          </w:p>
        </w:tc>
        <w:tc>
          <w:tcPr>
            <w:tcW w:w="960" w:type="dxa"/>
            <w:tcBorders>
              <w:top w:val="nil"/>
              <w:left w:val="nil"/>
              <w:bottom w:val="nil"/>
              <w:right w:val="nil"/>
            </w:tcBorders>
            <w:shd w:val="clear" w:color="auto" w:fill="auto"/>
            <w:noWrap/>
            <w:vAlign w:val="bottom"/>
            <w:hideMark/>
          </w:tcPr>
          <w:p w14:paraId="3876D0F6"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1295" w:type="dxa"/>
            <w:tcBorders>
              <w:top w:val="nil"/>
              <w:left w:val="nil"/>
              <w:bottom w:val="nil"/>
              <w:right w:val="nil"/>
            </w:tcBorders>
            <w:shd w:val="clear" w:color="auto" w:fill="auto"/>
            <w:noWrap/>
            <w:vAlign w:val="bottom"/>
            <w:hideMark/>
          </w:tcPr>
          <w:p w14:paraId="413B482E"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380" w:type="dxa"/>
            <w:tcBorders>
              <w:top w:val="nil"/>
              <w:left w:val="nil"/>
              <w:bottom w:val="nil"/>
              <w:right w:val="nil"/>
            </w:tcBorders>
            <w:shd w:val="clear" w:color="auto" w:fill="auto"/>
            <w:noWrap/>
            <w:vAlign w:val="bottom"/>
            <w:hideMark/>
          </w:tcPr>
          <w:p w14:paraId="1A4CEC3F" w14:textId="2105B596"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 </w:t>
            </w:r>
            <w:r w:rsidR="00097276">
              <w:rPr>
                <w:rFonts w:ascii="Lucida Sans" w:eastAsia="Times New Roman" w:hAnsi="Lucida Sans" w:cs="Calibri"/>
                <w:sz w:val="18"/>
                <w:szCs w:val="18"/>
                <w:bdr w:val="none" w:sz="0" w:space="0" w:color="auto"/>
                <w14:textOutline w14:w="0" w14:cap="rnd" w14:cmpd="sng" w14:algn="ctr">
                  <w14:noFill/>
                  <w14:prstDash w14:val="solid"/>
                  <w14:bevel/>
                </w14:textOutline>
              </w:rPr>
              <w:t>30</w:t>
            </w: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.000,00 </w:t>
            </w:r>
          </w:p>
        </w:tc>
      </w:tr>
      <w:tr w:rsidR="00152AB7" w:rsidRPr="00152AB7" w14:paraId="661227C0" w14:textId="77777777" w:rsidTr="00215428">
        <w:trPr>
          <w:trHeight w:val="300"/>
        </w:trPr>
        <w:tc>
          <w:tcPr>
            <w:tcW w:w="4440" w:type="dxa"/>
            <w:tcBorders>
              <w:top w:val="single" w:sz="4" w:space="0" w:color="auto"/>
              <w:left w:val="nil"/>
              <w:bottom w:val="nil"/>
              <w:right w:val="nil"/>
            </w:tcBorders>
            <w:shd w:val="clear" w:color="auto" w:fill="auto"/>
            <w:noWrap/>
            <w:vAlign w:val="bottom"/>
            <w:hideMark/>
          </w:tcPr>
          <w:p w14:paraId="43861A45"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t>Totale kosten/bestedingen</w:t>
            </w:r>
          </w:p>
        </w:tc>
        <w:tc>
          <w:tcPr>
            <w:tcW w:w="960" w:type="dxa"/>
            <w:tcBorders>
              <w:top w:val="nil"/>
              <w:left w:val="nil"/>
              <w:bottom w:val="nil"/>
              <w:right w:val="nil"/>
            </w:tcBorders>
            <w:shd w:val="clear" w:color="auto" w:fill="auto"/>
            <w:noWrap/>
            <w:vAlign w:val="bottom"/>
            <w:hideMark/>
          </w:tcPr>
          <w:p w14:paraId="0AAAB3C5"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pPr>
          </w:p>
        </w:tc>
        <w:tc>
          <w:tcPr>
            <w:tcW w:w="1295" w:type="dxa"/>
            <w:tcBorders>
              <w:top w:val="single" w:sz="4" w:space="0" w:color="auto"/>
              <w:left w:val="nil"/>
              <w:bottom w:val="nil"/>
              <w:right w:val="nil"/>
            </w:tcBorders>
            <w:shd w:val="clear" w:color="auto" w:fill="auto"/>
            <w:noWrap/>
            <w:vAlign w:val="bottom"/>
            <w:hideMark/>
          </w:tcPr>
          <w:p w14:paraId="51BF32DB"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 </w:t>
            </w:r>
          </w:p>
        </w:tc>
        <w:tc>
          <w:tcPr>
            <w:tcW w:w="1380" w:type="dxa"/>
            <w:tcBorders>
              <w:top w:val="single" w:sz="4" w:space="0" w:color="auto"/>
              <w:left w:val="nil"/>
              <w:bottom w:val="nil"/>
              <w:right w:val="nil"/>
            </w:tcBorders>
            <w:shd w:val="clear" w:color="auto" w:fill="auto"/>
            <w:noWrap/>
            <w:vAlign w:val="bottom"/>
            <w:hideMark/>
          </w:tcPr>
          <w:p w14:paraId="2F0ECE6E" w14:textId="7F2E1B61"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b/>
                <w:bCs/>
                <w:sz w:val="18"/>
                <w:szCs w:val="18"/>
                <w:bdr w:val="none" w:sz="0" w:space="0" w:color="auto"/>
                <w14:textOutline w14:w="0" w14:cap="rnd" w14:cmpd="sng" w14:algn="ctr">
                  <w14:noFill/>
                  <w14:prstDash w14:val="solid"/>
                  <w14:bevel/>
                </w14:textOutline>
              </w:rPr>
              <w:t xml:space="preserve"> €</w:t>
            </w:r>
            <w:r>
              <w:rPr>
                <w:rFonts w:ascii="Lucida Sans" w:eastAsia="Times New Roman" w:hAnsi="Lucida Sans" w:cs="Calibri"/>
                <w:b/>
                <w:bCs/>
                <w:sz w:val="18"/>
                <w:szCs w:val="18"/>
                <w:bdr w:val="none" w:sz="0" w:space="0" w:color="auto"/>
                <w14:textOutline w14:w="0" w14:cap="rnd" w14:cmpd="sng" w14:algn="ctr">
                  <w14:noFill/>
                  <w14:prstDash w14:val="solid"/>
                  <w14:bevel/>
                </w14:textOutline>
              </w:rPr>
              <w:t xml:space="preserve"> </w:t>
            </w:r>
            <w:r w:rsidR="00097276">
              <w:rPr>
                <w:rFonts w:ascii="Lucida Sans" w:eastAsia="Times New Roman" w:hAnsi="Lucida Sans" w:cs="Calibri"/>
                <w:b/>
                <w:bCs/>
                <w:sz w:val="18"/>
                <w:szCs w:val="18"/>
                <w:bdr w:val="none" w:sz="0" w:space="0" w:color="auto"/>
                <w14:textOutline w14:w="0" w14:cap="rnd" w14:cmpd="sng" w14:algn="ctr">
                  <w14:noFill/>
                  <w14:prstDash w14:val="solid"/>
                  <w14:bevel/>
                </w14:textOutline>
              </w:rPr>
              <w:t>84</w:t>
            </w:r>
            <w:r w:rsidRPr="00152AB7">
              <w:rPr>
                <w:rFonts w:ascii="Lucida Sans" w:eastAsia="Times New Roman" w:hAnsi="Lucida Sans" w:cs="Calibri"/>
                <w:b/>
                <w:bCs/>
                <w:sz w:val="18"/>
                <w:szCs w:val="18"/>
                <w:bdr w:val="none" w:sz="0" w:space="0" w:color="auto"/>
                <w14:textOutline w14:w="0" w14:cap="rnd" w14:cmpd="sng" w14:algn="ctr">
                  <w14:noFill/>
                  <w14:prstDash w14:val="solid"/>
                  <w14:bevel/>
                </w14:textOutline>
              </w:rPr>
              <w:t xml:space="preserve">.750,00 </w:t>
            </w:r>
          </w:p>
        </w:tc>
      </w:tr>
      <w:tr w:rsidR="00152AB7" w:rsidRPr="00152AB7" w14:paraId="411CF0D8" w14:textId="77777777" w:rsidTr="00215428">
        <w:trPr>
          <w:trHeight w:val="300"/>
        </w:trPr>
        <w:tc>
          <w:tcPr>
            <w:tcW w:w="4440" w:type="dxa"/>
            <w:tcBorders>
              <w:top w:val="nil"/>
              <w:left w:val="nil"/>
              <w:bottom w:val="nil"/>
              <w:right w:val="nil"/>
            </w:tcBorders>
            <w:shd w:val="clear" w:color="auto" w:fill="auto"/>
            <w:noWrap/>
            <w:vAlign w:val="bottom"/>
            <w:hideMark/>
          </w:tcPr>
          <w:p w14:paraId="618BF020"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p>
        </w:tc>
        <w:tc>
          <w:tcPr>
            <w:tcW w:w="960" w:type="dxa"/>
            <w:tcBorders>
              <w:top w:val="nil"/>
              <w:left w:val="nil"/>
              <w:bottom w:val="nil"/>
              <w:right w:val="nil"/>
            </w:tcBorders>
            <w:shd w:val="clear" w:color="auto" w:fill="auto"/>
            <w:noWrap/>
            <w:vAlign w:val="bottom"/>
            <w:hideMark/>
          </w:tcPr>
          <w:p w14:paraId="5087F3BC"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295" w:type="dxa"/>
            <w:tcBorders>
              <w:top w:val="nil"/>
              <w:left w:val="nil"/>
              <w:bottom w:val="nil"/>
              <w:right w:val="nil"/>
            </w:tcBorders>
            <w:shd w:val="clear" w:color="auto" w:fill="auto"/>
            <w:noWrap/>
            <w:vAlign w:val="bottom"/>
            <w:hideMark/>
          </w:tcPr>
          <w:p w14:paraId="0A9E53A9"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380" w:type="dxa"/>
            <w:tcBorders>
              <w:top w:val="nil"/>
              <w:left w:val="nil"/>
              <w:bottom w:val="nil"/>
              <w:right w:val="nil"/>
            </w:tcBorders>
            <w:shd w:val="clear" w:color="auto" w:fill="auto"/>
            <w:noWrap/>
            <w:vAlign w:val="bottom"/>
            <w:hideMark/>
          </w:tcPr>
          <w:p w14:paraId="76FC1E22"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r>
      <w:tr w:rsidR="00152AB7" w:rsidRPr="00152AB7" w14:paraId="418E1296" w14:textId="77777777" w:rsidTr="00215428">
        <w:trPr>
          <w:trHeight w:val="315"/>
        </w:trPr>
        <w:tc>
          <w:tcPr>
            <w:tcW w:w="4440" w:type="dxa"/>
            <w:tcBorders>
              <w:top w:val="nil"/>
              <w:left w:val="nil"/>
              <w:bottom w:val="single" w:sz="8" w:space="0" w:color="auto"/>
              <w:right w:val="nil"/>
            </w:tcBorders>
            <w:shd w:val="clear" w:color="auto" w:fill="auto"/>
            <w:noWrap/>
            <w:vAlign w:val="bottom"/>
            <w:hideMark/>
          </w:tcPr>
          <w:p w14:paraId="0E5056EE"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b/>
                <w:bCs/>
                <w:sz w:val="18"/>
                <w:szCs w:val="18"/>
                <w:bdr w:val="none" w:sz="0" w:space="0" w:color="auto"/>
                <w14:textOutline w14:w="0" w14:cap="rnd" w14:cmpd="sng" w14:algn="ctr">
                  <w14:noFill/>
                  <w14:prstDash w14:val="solid"/>
                  <w14:bevel/>
                </w14:textOutline>
              </w:rPr>
              <w:t>Bezittingen</w:t>
            </w:r>
          </w:p>
        </w:tc>
        <w:tc>
          <w:tcPr>
            <w:tcW w:w="960" w:type="dxa"/>
            <w:tcBorders>
              <w:top w:val="nil"/>
              <w:left w:val="nil"/>
              <w:bottom w:val="nil"/>
              <w:right w:val="nil"/>
            </w:tcBorders>
            <w:shd w:val="clear" w:color="auto" w:fill="auto"/>
            <w:noWrap/>
            <w:vAlign w:val="bottom"/>
            <w:hideMark/>
          </w:tcPr>
          <w:p w14:paraId="3B238E60"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p>
        </w:tc>
        <w:tc>
          <w:tcPr>
            <w:tcW w:w="1295" w:type="dxa"/>
            <w:tcBorders>
              <w:top w:val="nil"/>
              <w:left w:val="nil"/>
              <w:bottom w:val="nil"/>
              <w:right w:val="nil"/>
            </w:tcBorders>
            <w:shd w:val="clear" w:color="auto" w:fill="auto"/>
            <w:noWrap/>
            <w:vAlign w:val="bottom"/>
            <w:hideMark/>
          </w:tcPr>
          <w:p w14:paraId="5E19CF44"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380" w:type="dxa"/>
            <w:tcBorders>
              <w:top w:val="nil"/>
              <w:left w:val="nil"/>
              <w:bottom w:val="nil"/>
              <w:right w:val="nil"/>
            </w:tcBorders>
            <w:shd w:val="clear" w:color="auto" w:fill="auto"/>
            <w:noWrap/>
            <w:vAlign w:val="bottom"/>
            <w:hideMark/>
          </w:tcPr>
          <w:p w14:paraId="1F314E1B"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r>
      <w:tr w:rsidR="00152AB7" w:rsidRPr="00152AB7" w14:paraId="3B361BBF" w14:textId="77777777" w:rsidTr="00215428">
        <w:trPr>
          <w:trHeight w:val="300"/>
        </w:trPr>
        <w:tc>
          <w:tcPr>
            <w:tcW w:w="4440" w:type="dxa"/>
            <w:tcBorders>
              <w:top w:val="nil"/>
              <w:left w:val="nil"/>
              <w:bottom w:val="nil"/>
              <w:right w:val="nil"/>
            </w:tcBorders>
            <w:shd w:val="clear" w:color="auto" w:fill="auto"/>
            <w:noWrap/>
            <w:vAlign w:val="bottom"/>
            <w:hideMark/>
          </w:tcPr>
          <w:p w14:paraId="026BE7DA"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Land</w:t>
            </w:r>
          </w:p>
        </w:tc>
        <w:tc>
          <w:tcPr>
            <w:tcW w:w="960" w:type="dxa"/>
            <w:tcBorders>
              <w:top w:val="nil"/>
              <w:left w:val="nil"/>
              <w:bottom w:val="nil"/>
              <w:right w:val="nil"/>
            </w:tcBorders>
            <w:shd w:val="clear" w:color="auto" w:fill="auto"/>
            <w:noWrap/>
            <w:vAlign w:val="bottom"/>
            <w:hideMark/>
          </w:tcPr>
          <w:p w14:paraId="00AA4421"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1295" w:type="dxa"/>
            <w:tcBorders>
              <w:top w:val="nil"/>
              <w:left w:val="nil"/>
              <w:bottom w:val="nil"/>
              <w:right w:val="nil"/>
            </w:tcBorders>
            <w:shd w:val="clear" w:color="auto" w:fill="auto"/>
            <w:noWrap/>
            <w:vAlign w:val="bottom"/>
            <w:hideMark/>
          </w:tcPr>
          <w:p w14:paraId="1F0466BB"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380" w:type="dxa"/>
            <w:tcBorders>
              <w:top w:val="nil"/>
              <w:left w:val="nil"/>
              <w:bottom w:val="nil"/>
              <w:right w:val="nil"/>
            </w:tcBorders>
            <w:shd w:val="clear" w:color="auto" w:fill="auto"/>
            <w:noWrap/>
            <w:vAlign w:val="bottom"/>
            <w:hideMark/>
          </w:tcPr>
          <w:p w14:paraId="06E5DC03" w14:textId="75E447D6"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 </w:t>
            </w:r>
            <w:r>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w:t>
            </w: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8.500,00 </w:t>
            </w:r>
          </w:p>
        </w:tc>
      </w:tr>
      <w:tr w:rsidR="00152AB7" w:rsidRPr="00152AB7" w14:paraId="3A30CD62" w14:textId="77777777" w:rsidTr="00215428">
        <w:trPr>
          <w:trHeight w:val="300"/>
        </w:trPr>
        <w:tc>
          <w:tcPr>
            <w:tcW w:w="4440" w:type="dxa"/>
            <w:tcBorders>
              <w:top w:val="nil"/>
              <w:left w:val="nil"/>
              <w:bottom w:val="nil"/>
              <w:right w:val="nil"/>
            </w:tcBorders>
            <w:shd w:val="clear" w:color="auto" w:fill="auto"/>
            <w:noWrap/>
            <w:vAlign w:val="bottom"/>
            <w:hideMark/>
          </w:tcPr>
          <w:p w14:paraId="25D33682"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Auto</w:t>
            </w:r>
          </w:p>
        </w:tc>
        <w:tc>
          <w:tcPr>
            <w:tcW w:w="960" w:type="dxa"/>
            <w:tcBorders>
              <w:top w:val="nil"/>
              <w:left w:val="nil"/>
              <w:bottom w:val="nil"/>
              <w:right w:val="nil"/>
            </w:tcBorders>
            <w:shd w:val="clear" w:color="auto" w:fill="auto"/>
            <w:noWrap/>
            <w:vAlign w:val="bottom"/>
            <w:hideMark/>
          </w:tcPr>
          <w:p w14:paraId="32DED95E"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1295" w:type="dxa"/>
            <w:tcBorders>
              <w:top w:val="nil"/>
              <w:left w:val="nil"/>
              <w:bottom w:val="nil"/>
              <w:right w:val="nil"/>
            </w:tcBorders>
            <w:shd w:val="clear" w:color="auto" w:fill="auto"/>
            <w:noWrap/>
            <w:vAlign w:val="bottom"/>
            <w:hideMark/>
          </w:tcPr>
          <w:p w14:paraId="2A45B135"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380" w:type="dxa"/>
            <w:tcBorders>
              <w:top w:val="nil"/>
              <w:left w:val="nil"/>
              <w:bottom w:val="nil"/>
              <w:right w:val="nil"/>
            </w:tcBorders>
            <w:shd w:val="clear" w:color="auto" w:fill="auto"/>
            <w:noWrap/>
            <w:vAlign w:val="bottom"/>
            <w:hideMark/>
          </w:tcPr>
          <w:p w14:paraId="4EAC11B9" w14:textId="202E19E3"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    1.</w:t>
            </w:r>
            <w:r w:rsidR="005537A1">
              <w:rPr>
                <w:rFonts w:ascii="Lucida Sans" w:eastAsia="Times New Roman" w:hAnsi="Lucida Sans" w:cs="Calibri"/>
                <w:sz w:val="18"/>
                <w:szCs w:val="18"/>
                <w:bdr w:val="none" w:sz="0" w:space="0" w:color="auto"/>
                <w14:textOutline w14:w="0" w14:cap="rnd" w14:cmpd="sng" w14:algn="ctr">
                  <w14:noFill/>
                  <w14:prstDash w14:val="solid"/>
                  <w14:bevel/>
                </w14:textOutline>
              </w:rPr>
              <w:t>950</w:t>
            </w: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,00 </w:t>
            </w:r>
          </w:p>
        </w:tc>
      </w:tr>
      <w:tr w:rsidR="00152AB7" w:rsidRPr="00152AB7" w14:paraId="630F7F59" w14:textId="77777777" w:rsidTr="00215428">
        <w:trPr>
          <w:trHeight w:val="300"/>
        </w:trPr>
        <w:tc>
          <w:tcPr>
            <w:tcW w:w="4440" w:type="dxa"/>
            <w:tcBorders>
              <w:top w:val="single" w:sz="4" w:space="0" w:color="auto"/>
              <w:left w:val="nil"/>
              <w:bottom w:val="nil"/>
              <w:right w:val="nil"/>
            </w:tcBorders>
            <w:shd w:val="clear" w:color="auto" w:fill="auto"/>
            <w:noWrap/>
            <w:vAlign w:val="bottom"/>
            <w:hideMark/>
          </w:tcPr>
          <w:p w14:paraId="7D440702"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t>Totaal</w:t>
            </w:r>
          </w:p>
        </w:tc>
        <w:tc>
          <w:tcPr>
            <w:tcW w:w="960" w:type="dxa"/>
            <w:tcBorders>
              <w:top w:val="nil"/>
              <w:left w:val="nil"/>
              <w:bottom w:val="nil"/>
              <w:right w:val="nil"/>
            </w:tcBorders>
            <w:shd w:val="clear" w:color="auto" w:fill="auto"/>
            <w:noWrap/>
            <w:vAlign w:val="bottom"/>
            <w:hideMark/>
          </w:tcPr>
          <w:p w14:paraId="35CDD2D6"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pPr>
          </w:p>
        </w:tc>
        <w:tc>
          <w:tcPr>
            <w:tcW w:w="1295" w:type="dxa"/>
            <w:tcBorders>
              <w:top w:val="single" w:sz="4" w:space="0" w:color="auto"/>
              <w:left w:val="nil"/>
              <w:bottom w:val="nil"/>
              <w:right w:val="nil"/>
            </w:tcBorders>
            <w:shd w:val="clear" w:color="auto" w:fill="auto"/>
            <w:noWrap/>
            <w:vAlign w:val="bottom"/>
            <w:hideMark/>
          </w:tcPr>
          <w:p w14:paraId="341E2001"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 </w:t>
            </w:r>
          </w:p>
        </w:tc>
        <w:tc>
          <w:tcPr>
            <w:tcW w:w="1380" w:type="dxa"/>
            <w:tcBorders>
              <w:top w:val="single" w:sz="4" w:space="0" w:color="auto"/>
              <w:left w:val="nil"/>
              <w:bottom w:val="nil"/>
              <w:right w:val="nil"/>
            </w:tcBorders>
            <w:shd w:val="clear" w:color="auto" w:fill="auto"/>
            <w:noWrap/>
            <w:vAlign w:val="bottom"/>
            <w:hideMark/>
          </w:tcPr>
          <w:p w14:paraId="02BE8C0D" w14:textId="098F0354"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b/>
                <w:bCs/>
                <w:sz w:val="18"/>
                <w:szCs w:val="18"/>
                <w:bdr w:val="none" w:sz="0" w:space="0" w:color="auto"/>
                <w14:textOutline w14:w="0" w14:cap="rnd" w14:cmpd="sng" w14:algn="ctr">
                  <w14:noFill/>
                  <w14:prstDash w14:val="solid"/>
                  <w14:bevel/>
                </w14:textOutline>
              </w:rPr>
              <w:t xml:space="preserve"> €   </w:t>
            </w:r>
            <w:r w:rsidR="005537A1">
              <w:rPr>
                <w:rFonts w:ascii="Lucida Sans" w:eastAsia="Times New Roman" w:hAnsi="Lucida Sans" w:cs="Calibri"/>
                <w:b/>
                <w:bCs/>
                <w:sz w:val="18"/>
                <w:szCs w:val="18"/>
                <w:bdr w:val="none" w:sz="0" w:space="0" w:color="auto"/>
                <w14:textOutline w14:w="0" w14:cap="rnd" w14:cmpd="sng" w14:algn="ctr">
                  <w14:noFill/>
                  <w14:prstDash w14:val="solid"/>
                  <w14:bevel/>
                </w14:textOutline>
              </w:rPr>
              <w:t>10</w:t>
            </w:r>
            <w:r w:rsidRPr="00152AB7">
              <w:rPr>
                <w:rFonts w:ascii="Lucida Sans" w:eastAsia="Times New Roman" w:hAnsi="Lucida Sans" w:cs="Calibri"/>
                <w:b/>
                <w:bCs/>
                <w:sz w:val="18"/>
                <w:szCs w:val="18"/>
                <w:bdr w:val="none" w:sz="0" w:space="0" w:color="auto"/>
                <w14:textOutline w14:w="0" w14:cap="rnd" w14:cmpd="sng" w14:algn="ctr">
                  <w14:noFill/>
                  <w14:prstDash w14:val="solid"/>
                  <w14:bevel/>
                </w14:textOutline>
              </w:rPr>
              <w:t>.</w:t>
            </w:r>
            <w:r w:rsidR="005537A1">
              <w:rPr>
                <w:rFonts w:ascii="Lucida Sans" w:eastAsia="Times New Roman" w:hAnsi="Lucida Sans" w:cs="Calibri"/>
                <w:b/>
                <w:bCs/>
                <w:sz w:val="18"/>
                <w:szCs w:val="18"/>
                <w:bdr w:val="none" w:sz="0" w:space="0" w:color="auto"/>
                <w14:textOutline w14:w="0" w14:cap="rnd" w14:cmpd="sng" w14:algn="ctr">
                  <w14:noFill/>
                  <w14:prstDash w14:val="solid"/>
                  <w14:bevel/>
                </w14:textOutline>
              </w:rPr>
              <w:t>45</w:t>
            </w:r>
            <w:r w:rsidRPr="00152AB7">
              <w:rPr>
                <w:rFonts w:ascii="Lucida Sans" w:eastAsia="Times New Roman" w:hAnsi="Lucida Sans" w:cs="Calibri"/>
                <w:b/>
                <w:bCs/>
                <w:sz w:val="18"/>
                <w:szCs w:val="18"/>
                <w:bdr w:val="none" w:sz="0" w:space="0" w:color="auto"/>
                <w14:textOutline w14:w="0" w14:cap="rnd" w14:cmpd="sng" w14:algn="ctr">
                  <w14:noFill/>
                  <w14:prstDash w14:val="solid"/>
                  <w14:bevel/>
                </w14:textOutline>
              </w:rPr>
              <w:t xml:space="preserve">0,00 </w:t>
            </w:r>
          </w:p>
        </w:tc>
      </w:tr>
      <w:tr w:rsidR="00152AB7" w:rsidRPr="00152AB7" w14:paraId="1D553207" w14:textId="77777777" w:rsidTr="00215428">
        <w:trPr>
          <w:trHeight w:val="300"/>
        </w:trPr>
        <w:tc>
          <w:tcPr>
            <w:tcW w:w="4440" w:type="dxa"/>
            <w:tcBorders>
              <w:top w:val="nil"/>
              <w:left w:val="nil"/>
              <w:bottom w:val="nil"/>
              <w:right w:val="nil"/>
            </w:tcBorders>
            <w:shd w:val="clear" w:color="auto" w:fill="auto"/>
            <w:noWrap/>
            <w:vAlign w:val="bottom"/>
            <w:hideMark/>
          </w:tcPr>
          <w:p w14:paraId="6495751D"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p>
        </w:tc>
        <w:tc>
          <w:tcPr>
            <w:tcW w:w="960" w:type="dxa"/>
            <w:tcBorders>
              <w:top w:val="nil"/>
              <w:left w:val="nil"/>
              <w:bottom w:val="nil"/>
              <w:right w:val="nil"/>
            </w:tcBorders>
            <w:shd w:val="clear" w:color="auto" w:fill="auto"/>
            <w:noWrap/>
            <w:vAlign w:val="bottom"/>
            <w:hideMark/>
          </w:tcPr>
          <w:p w14:paraId="54BACD13"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295" w:type="dxa"/>
            <w:tcBorders>
              <w:top w:val="nil"/>
              <w:left w:val="nil"/>
              <w:bottom w:val="nil"/>
              <w:right w:val="nil"/>
            </w:tcBorders>
            <w:shd w:val="clear" w:color="auto" w:fill="auto"/>
            <w:noWrap/>
            <w:vAlign w:val="bottom"/>
            <w:hideMark/>
          </w:tcPr>
          <w:p w14:paraId="1D5A2F31"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380" w:type="dxa"/>
            <w:tcBorders>
              <w:top w:val="nil"/>
              <w:left w:val="nil"/>
              <w:bottom w:val="nil"/>
              <w:right w:val="nil"/>
            </w:tcBorders>
            <w:shd w:val="clear" w:color="auto" w:fill="auto"/>
            <w:noWrap/>
            <w:vAlign w:val="bottom"/>
            <w:hideMark/>
          </w:tcPr>
          <w:p w14:paraId="27D123C0"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r>
      <w:tr w:rsidR="00152AB7" w:rsidRPr="00152AB7" w14:paraId="5FA67874" w14:textId="77777777" w:rsidTr="00215428">
        <w:trPr>
          <w:trHeight w:val="315"/>
        </w:trPr>
        <w:tc>
          <w:tcPr>
            <w:tcW w:w="4440" w:type="dxa"/>
            <w:tcBorders>
              <w:top w:val="nil"/>
              <w:left w:val="nil"/>
              <w:bottom w:val="single" w:sz="8" w:space="0" w:color="auto"/>
              <w:right w:val="nil"/>
            </w:tcBorders>
            <w:shd w:val="clear" w:color="auto" w:fill="auto"/>
            <w:noWrap/>
            <w:vAlign w:val="bottom"/>
            <w:hideMark/>
          </w:tcPr>
          <w:p w14:paraId="686CEFA3"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b/>
                <w:bCs/>
                <w:sz w:val="18"/>
                <w:szCs w:val="18"/>
                <w:bdr w:val="none" w:sz="0" w:space="0" w:color="auto"/>
                <w14:textOutline w14:w="0" w14:cap="rnd" w14:cmpd="sng" w14:algn="ctr">
                  <w14:noFill/>
                  <w14:prstDash w14:val="solid"/>
                  <w14:bevel/>
                </w14:textOutline>
              </w:rPr>
              <w:t>Contant in kas</w:t>
            </w:r>
          </w:p>
        </w:tc>
        <w:tc>
          <w:tcPr>
            <w:tcW w:w="960" w:type="dxa"/>
            <w:tcBorders>
              <w:top w:val="nil"/>
              <w:left w:val="nil"/>
              <w:bottom w:val="nil"/>
              <w:right w:val="nil"/>
            </w:tcBorders>
            <w:shd w:val="clear" w:color="auto" w:fill="auto"/>
            <w:noWrap/>
            <w:vAlign w:val="bottom"/>
            <w:hideMark/>
          </w:tcPr>
          <w:p w14:paraId="363229CA"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p>
        </w:tc>
        <w:tc>
          <w:tcPr>
            <w:tcW w:w="1295" w:type="dxa"/>
            <w:tcBorders>
              <w:top w:val="nil"/>
              <w:left w:val="nil"/>
              <w:bottom w:val="nil"/>
              <w:right w:val="nil"/>
            </w:tcBorders>
            <w:shd w:val="clear" w:color="auto" w:fill="auto"/>
            <w:noWrap/>
            <w:vAlign w:val="bottom"/>
            <w:hideMark/>
          </w:tcPr>
          <w:p w14:paraId="3D7A019A"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380" w:type="dxa"/>
            <w:tcBorders>
              <w:top w:val="nil"/>
              <w:left w:val="nil"/>
              <w:bottom w:val="nil"/>
              <w:right w:val="nil"/>
            </w:tcBorders>
            <w:shd w:val="clear" w:color="auto" w:fill="auto"/>
            <w:noWrap/>
            <w:vAlign w:val="bottom"/>
            <w:hideMark/>
          </w:tcPr>
          <w:p w14:paraId="0C9C34E9"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r>
      <w:tr w:rsidR="00152AB7" w:rsidRPr="00152AB7" w14:paraId="069E58A6" w14:textId="77777777" w:rsidTr="00215428">
        <w:trPr>
          <w:trHeight w:val="300"/>
        </w:trPr>
        <w:tc>
          <w:tcPr>
            <w:tcW w:w="4440" w:type="dxa"/>
            <w:tcBorders>
              <w:top w:val="nil"/>
              <w:left w:val="nil"/>
              <w:bottom w:val="nil"/>
              <w:right w:val="nil"/>
            </w:tcBorders>
            <w:shd w:val="clear" w:color="auto" w:fill="auto"/>
            <w:noWrap/>
            <w:vAlign w:val="bottom"/>
            <w:hideMark/>
          </w:tcPr>
          <w:p w14:paraId="1067E19F"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960" w:type="dxa"/>
            <w:tcBorders>
              <w:top w:val="nil"/>
              <w:left w:val="nil"/>
              <w:bottom w:val="nil"/>
              <w:right w:val="nil"/>
            </w:tcBorders>
            <w:shd w:val="clear" w:color="auto" w:fill="auto"/>
            <w:noWrap/>
            <w:vAlign w:val="bottom"/>
            <w:hideMark/>
          </w:tcPr>
          <w:p w14:paraId="7C473E51"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295" w:type="dxa"/>
            <w:tcBorders>
              <w:top w:val="nil"/>
              <w:left w:val="nil"/>
              <w:bottom w:val="nil"/>
              <w:right w:val="nil"/>
            </w:tcBorders>
            <w:shd w:val="clear" w:color="auto" w:fill="auto"/>
            <w:noWrap/>
            <w:vAlign w:val="bottom"/>
            <w:hideMark/>
          </w:tcPr>
          <w:p w14:paraId="542E940C"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380" w:type="dxa"/>
            <w:tcBorders>
              <w:top w:val="nil"/>
              <w:left w:val="nil"/>
              <w:bottom w:val="nil"/>
              <w:right w:val="nil"/>
            </w:tcBorders>
            <w:shd w:val="clear" w:color="auto" w:fill="auto"/>
            <w:noWrap/>
            <w:vAlign w:val="bottom"/>
            <w:hideMark/>
          </w:tcPr>
          <w:p w14:paraId="19F27C7C"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              -   </w:t>
            </w:r>
          </w:p>
        </w:tc>
      </w:tr>
      <w:tr w:rsidR="00152AB7" w:rsidRPr="00152AB7" w14:paraId="4B0EFCEA" w14:textId="77777777" w:rsidTr="00215428">
        <w:trPr>
          <w:trHeight w:val="300"/>
        </w:trPr>
        <w:tc>
          <w:tcPr>
            <w:tcW w:w="4440" w:type="dxa"/>
            <w:tcBorders>
              <w:top w:val="single" w:sz="4" w:space="0" w:color="auto"/>
              <w:left w:val="nil"/>
              <w:bottom w:val="nil"/>
              <w:right w:val="nil"/>
            </w:tcBorders>
            <w:shd w:val="clear" w:color="auto" w:fill="auto"/>
            <w:noWrap/>
            <w:vAlign w:val="bottom"/>
            <w:hideMark/>
          </w:tcPr>
          <w:p w14:paraId="03BB833E"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t>Totaal</w:t>
            </w:r>
          </w:p>
        </w:tc>
        <w:tc>
          <w:tcPr>
            <w:tcW w:w="960" w:type="dxa"/>
            <w:tcBorders>
              <w:top w:val="nil"/>
              <w:left w:val="nil"/>
              <w:bottom w:val="nil"/>
              <w:right w:val="nil"/>
            </w:tcBorders>
            <w:shd w:val="clear" w:color="auto" w:fill="auto"/>
            <w:noWrap/>
            <w:vAlign w:val="bottom"/>
            <w:hideMark/>
          </w:tcPr>
          <w:p w14:paraId="4BA69812"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pPr>
          </w:p>
        </w:tc>
        <w:tc>
          <w:tcPr>
            <w:tcW w:w="1295" w:type="dxa"/>
            <w:tcBorders>
              <w:top w:val="single" w:sz="4" w:space="0" w:color="auto"/>
              <w:left w:val="nil"/>
              <w:bottom w:val="nil"/>
              <w:right w:val="nil"/>
            </w:tcBorders>
            <w:shd w:val="clear" w:color="auto" w:fill="auto"/>
            <w:noWrap/>
            <w:vAlign w:val="bottom"/>
            <w:hideMark/>
          </w:tcPr>
          <w:p w14:paraId="5124CD5E"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 </w:t>
            </w:r>
          </w:p>
        </w:tc>
        <w:tc>
          <w:tcPr>
            <w:tcW w:w="1380" w:type="dxa"/>
            <w:tcBorders>
              <w:top w:val="single" w:sz="4" w:space="0" w:color="auto"/>
              <w:left w:val="nil"/>
              <w:bottom w:val="nil"/>
              <w:right w:val="nil"/>
            </w:tcBorders>
            <w:shd w:val="clear" w:color="auto" w:fill="auto"/>
            <w:noWrap/>
            <w:vAlign w:val="bottom"/>
            <w:hideMark/>
          </w:tcPr>
          <w:p w14:paraId="0BE77F65"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b/>
                <w:bCs/>
                <w:sz w:val="18"/>
                <w:szCs w:val="18"/>
                <w:bdr w:val="none" w:sz="0" w:space="0" w:color="auto"/>
                <w14:textOutline w14:w="0" w14:cap="rnd" w14:cmpd="sng" w14:algn="ctr">
                  <w14:noFill/>
                  <w14:prstDash w14:val="solid"/>
                  <w14:bevel/>
                </w14:textOutline>
              </w:rPr>
              <w:t xml:space="preserve"> €              -   </w:t>
            </w:r>
          </w:p>
        </w:tc>
      </w:tr>
      <w:tr w:rsidR="00152AB7" w:rsidRPr="00152AB7" w14:paraId="43674723" w14:textId="77777777" w:rsidTr="00215428">
        <w:trPr>
          <w:trHeight w:val="300"/>
        </w:trPr>
        <w:tc>
          <w:tcPr>
            <w:tcW w:w="4440" w:type="dxa"/>
            <w:tcBorders>
              <w:top w:val="nil"/>
              <w:left w:val="nil"/>
              <w:bottom w:val="nil"/>
              <w:right w:val="nil"/>
            </w:tcBorders>
            <w:shd w:val="clear" w:color="auto" w:fill="auto"/>
            <w:noWrap/>
            <w:vAlign w:val="bottom"/>
            <w:hideMark/>
          </w:tcPr>
          <w:p w14:paraId="190971D4"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p>
        </w:tc>
        <w:tc>
          <w:tcPr>
            <w:tcW w:w="960" w:type="dxa"/>
            <w:tcBorders>
              <w:top w:val="nil"/>
              <w:left w:val="nil"/>
              <w:bottom w:val="nil"/>
              <w:right w:val="nil"/>
            </w:tcBorders>
            <w:shd w:val="clear" w:color="auto" w:fill="auto"/>
            <w:noWrap/>
            <w:vAlign w:val="bottom"/>
            <w:hideMark/>
          </w:tcPr>
          <w:p w14:paraId="1A609D2C"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295" w:type="dxa"/>
            <w:tcBorders>
              <w:top w:val="nil"/>
              <w:left w:val="nil"/>
              <w:bottom w:val="nil"/>
              <w:right w:val="nil"/>
            </w:tcBorders>
            <w:shd w:val="clear" w:color="auto" w:fill="auto"/>
            <w:noWrap/>
            <w:vAlign w:val="bottom"/>
            <w:hideMark/>
          </w:tcPr>
          <w:p w14:paraId="077A5B95"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380" w:type="dxa"/>
            <w:tcBorders>
              <w:top w:val="nil"/>
              <w:left w:val="nil"/>
              <w:bottom w:val="nil"/>
              <w:right w:val="nil"/>
            </w:tcBorders>
            <w:shd w:val="clear" w:color="auto" w:fill="auto"/>
            <w:noWrap/>
            <w:vAlign w:val="bottom"/>
            <w:hideMark/>
          </w:tcPr>
          <w:p w14:paraId="7C181840"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r>
      <w:tr w:rsidR="00152AB7" w:rsidRPr="00152AB7" w14:paraId="0F678491" w14:textId="77777777" w:rsidTr="00215428">
        <w:trPr>
          <w:trHeight w:val="315"/>
        </w:trPr>
        <w:tc>
          <w:tcPr>
            <w:tcW w:w="4440" w:type="dxa"/>
            <w:tcBorders>
              <w:top w:val="nil"/>
              <w:left w:val="nil"/>
              <w:bottom w:val="single" w:sz="8" w:space="0" w:color="auto"/>
              <w:right w:val="nil"/>
            </w:tcBorders>
            <w:shd w:val="clear" w:color="auto" w:fill="auto"/>
            <w:noWrap/>
            <w:vAlign w:val="bottom"/>
            <w:hideMark/>
          </w:tcPr>
          <w:p w14:paraId="6C20D52A"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b/>
                <w:bCs/>
                <w:sz w:val="18"/>
                <w:szCs w:val="18"/>
                <w:bdr w:val="none" w:sz="0" w:space="0" w:color="auto"/>
                <w14:textOutline w14:w="0" w14:cap="rnd" w14:cmpd="sng" w14:algn="ctr">
                  <w14:noFill/>
                  <w14:prstDash w14:val="solid"/>
                  <w14:bevel/>
                </w14:textOutline>
              </w:rPr>
              <w:t>Schulden</w:t>
            </w:r>
          </w:p>
        </w:tc>
        <w:tc>
          <w:tcPr>
            <w:tcW w:w="960" w:type="dxa"/>
            <w:tcBorders>
              <w:top w:val="nil"/>
              <w:left w:val="nil"/>
              <w:bottom w:val="nil"/>
              <w:right w:val="nil"/>
            </w:tcBorders>
            <w:shd w:val="clear" w:color="auto" w:fill="auto"/>
            <w:noWrap/>
            <w:vAlign w:val="bottom"/>
            <w:hideMark/>
          </w:tcPr>
          <w:p w14:paraId="429EA917"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p>
        </w:tc>
        <w:tc>
          <w:tcPr>
            <w:tcW w:w="1295" w:type="dxa"/>
            <w:tcBorders>
              <w:top w:val="nil"/>
              <w:left w:val="nil"/>
              <w:bottom w:val="nil"/>
              <w:right w:val="nil"/>
            </w:tcBorders>
            <w:shd w:val="clear" w:color="auto" w:fill="auto"/>
            <w:noWrap/>
            <w:vAlign w:val="bottom"/>
            <w:hideMark/>
          </w:tcPr>
          <w:p w14:paraId="5BC9A282"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380" w:type="dxa"/>
            <w:tcBorders>
              <w:top w:val="nil"/>
              <w:left w:val="nil"/>
              <w:bottom w:val="nil"/>
              <w:right w:val="nil"/>
            </w:tcBorders>
            <w:shd w:val="clear" w:color="auto" w:fill="auto"/>
            <w:noWrap/>
            <w:vAlign w:val="bottom"/>
            <w:hideMark/>
          </w:tcPr>
          <w:p w14:paraId="616C362F"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r>
      <w:tr w:rsidR="00152AB7" w:rsidRPr="00152AB7" w14:paraId="4229BF94" w14:textId="77777777" w:rsidTr="00215428">
        <w:trPr>
          <w:trHeight w:val="300"/>
        </w:trPr>
        <w:tc>
          <w:tcPr>
            <w:tcW w:w="4440" w:type="dxa"/>
            <w:tcBorders>
              <w:top w:val="nil"/>
              <w:left w:val="nil"/>
              <w:bottom w:val="nil"/>
              <w:right w:val="nil"/>
            </w:tcBorders>
            <w:shd w:val="clear" w:color="auto" w:fill="auto"/>
            <w:noWrap/>
            <w:vAlign w:val="bottom"/>
            <w:hideMark/>
          </w:tcPr>
          <w:p w14:paraId="115559D6"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Geleend</w:t>
            </w:r>
          </w:p>
        </w:tc>
        <w:tc>
          <w:tcPr>
            <w:tcW w:w="960" w:type="dxa"/>
            <w:tcBorders>
              <w:top w:val="nil"/>
              <w:left w:val="nil"/>
              <w:bottom w:val="nil"/>
              <w:right w:val="nil"/>
            </w:tcBorders>
            <w:shd w:val="clear" w:color="auto" w:fill="auto"/>
            <w:noWrap/>
            <w:vAlign w:val="bottom"/>
            <w:hideMark/>
          </w:tcPr>
          <w:p w14:paraId="12643233"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1295" w:type="dxa"/>
            <w:tcBorders>
              <w:top w:val="nil"/>
              <w:left w:val="nil"/>
              <w:bottom w:val="nil"/>
              <w:right w:val="nil"/>
            </w:tcBorders>
            <w:shd w:val="clear" w:color="auto" w:fill="auto"/>
            <w:noWrap/>
            <w:vAlign w:val="bottom"/>
            <w:hideMark/>
          </w:tcPr>
          <w:p w14:paraId="28E67EA2"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380" w:type="dxa"/>
            <w:tcBorders>
              <w:top w:val="nil"/>
              <w:left w:val="nil"/>
              <w:bottom w:val="nil"/>
              <w:right w:val="nil"/>
            </w:tcBorders>
            <w:shd w:val="clear" w:color="auto" w:fill="auto"/>
            <w:noWrap/>
            <w:vAlign w:val="bottom"/>
            <w:hideMark/>
          </w:tcPr>
          <w:p w14:paraId="2D94D7DB"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              -   </w:t>
            </w:r>
          </w:p>
        </w:tc>
      </w:tr>
      <w:tr w:rsidR="00152AB7" w:rsidRPr="00152AB7" w14:paraId="4EB8A0D1" w14:textId="77777777" w:rsidTr="00215428">
        <w:trPr>
          <w:trHeight w:val="300"/>
        </w:trPr>
        <w:tc>
          <w:tcPr>
            <w:tcW w:w="4440" w:type="dxa"/>
            <w:tcBorders>
              <w:top w:val="nil"/>
              <w:left w:val="nil"/>
              <w:bottom w:val="nil"/>
              <w:right w:val="nil"/>
            </w:tcBorders>
            <w:shd w:val="clear" w:color="auto" w:fill="auto"/>
            <w:noWrap/>
            <w:vAlign w:val="bottom"/>
            <w:hideMark/>
          </w:tcPr>
          <w:p w14:paraId="56A7747E"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Terugbetaald</w:t>
            </w:r>
          </w:p>
        </w:tc>
        <w:tc>
          <w:tcPr>
            <w:tcW w:w="960" w:type="dxa"/>
            <w:tcBorders>
              <w:top w:val="nil"/>
              <w:left w:val="nil"/>
              <w:bottom w:val="nil"/>
              <w:right w:val="nil"/>
            </w:tcBorders>
            <w:shd w:val="clear" w:color="auto" w:fill="auto"/>
            <w:noWrap/>
            <w:vAlign w:val="bottom"/>
            <w:hideMark/>
          </w:tcPr>
          <w:p w14:paraId="712CFCE8"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1295" w:type="dxa"/>
            <w:tcBorders>
              <w:top w:val="nil"/>
              <w:left w:val="nil"/>
              <w:bottom w:val="nil"/>
              <w:right w:val="nil"/>
            </w:tcBorders>
            <w:shd w:val="clear" w:color="auto" w:fill="auto"/>
            <w:noWrap/>
            <w:vAlign w:val="bottom"/>
            <w:hideMark/>
          </w:tcPr>
          <w:p w14:paraId="65EF4923"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380" w:type="dxa"/>
            <w:tcBorders>
              <w:top w:val="nil"/>
              <w:left w:val="nil"/>
              <w:bottom w:val="nil"/>
              <w:right w:val="nil"/>
            </w:tcBorders>
            <w:shd w:val="clear" w:color="auto" w:fill="auto"/>
            <w:noWrap/>
            <w:vAlign w:val="bottom"/>
            <w:hideMark/>
          </w:tcPr>
          <w:p w14:paraId="27D5C378"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    1.000,00 </w:t>
            </w:r>
          </w:p>
        </w:tc>
      </w:tr>
      <w:tr w:rsidR="00152AB7" w:rsidRPr="00152AB7" w14:paraId="697C9944" w14:textId="77777777" w:rsidTr="00215428">
        <w:trPr>
          <w:trHeight w:val="300"/>
        </w:trPr>
        <w:tc>
          <w:tcPr>
            <w:tcW w:w="4440" w:type="dxa"/>
            <w:tcBorders>
              <w:top w:val="single" w:sz="4" w:space="0" w:color="auto"/>
              <w:left w:val="nil"/>
              <w:bottom w:val="nil"/>
              <w:right w:val="nil"/>
            </w:tcBorders>
            <w:shd w:val="clear" w:color="auto" w:fill="auto"/>
            <w:noWrap/>
            <w:vAlign w:val="bottom"/>
            <w:hideMark/>
          </w:tcPr>
          <w:p w14:paraId="1BFE640B"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t>Totaal</w:t>
            </w:r>
          </w:p>
        </w:tc>
        <w:tc>
          <w:tcPr>
            <w:tcW w:w="960" w:type="dxa"/>
            <w:tcBorders>
              <w:top w:val="nil"/>
              <w:left w:val="nil"/>
              <w:bottom w:val="nil"/>
              <w:right w:val="nil"/>
            </w:tcBorders>
            <w:shd w:val="clear" w:color="auto" w:fill="auto"/>
            <w:noWrap/>
            <w:vAlign w:val="bottom"/>
            <w:hideMark/>
          </w:tcPr>
          <w:p w14:paraId="0950C5FA"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pPr>
          </w:p>
        </w:tc>
        <w:tc>
          <w:tcPr>
            <w:tcW w:w="1295" w:type="dxa"/>
            <w:tcBorders>
              <w:top w:val="single" w:sz="4" w:space="0" w:color="auto"/>
              <w:left w:val="nil"/>
              <w:bottom w:val="nil"/>
              <w:right w:val="nil"/>
            </w:tcBorders>
            <w:shd w:val="clear" w:color="auto" w:fill="auto"/>
            <w:noWrap/>
            <w:vAlign w:val="bottom"/>
            <w:hideMark/>
          </w:tcPr>
          <w:p w14:paraId="7AC7C256"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 </w:t>
            </w:r>
          </w:p>
        </w:tc>
        <w:tc>
          <w:tcPr>
            <w:tcW w:w="1380" w:type="dxa"/>
            <w:tcBorders>
              <w:top w:val="single" w:sz="4" w:space="0" w:color="auto"/>
              <w:left w:val="nil"/>
              <w:bottom w:val="nil"/>
              <w:right w:val="nil"/>
            </w:tcBorders>
            <w:shd w:val="clear" w:color="auto" w:fill="auto"/>
            <w:noWrap/>
            <w:vAlign w:val="bottom"/>
            <w:hideMark/>
          </w:tcPr>
          <w:p w14:paraId="5C775820" w14:textId="3884324A"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b/>
                <w:bCs/>
                <w:sz w:val="18"/>
                <w:szCs w:val="18"/>
                <w:bdr w:val="none" w:sz="0" w:space="0" w:color="auto"/>
                <w14:textOutline w14:w="0" w14:cap="rnd" w14:cmpd="sng" w14:algn="ctr">
                  <w14:noFill/>
                  <w14:prstDash w14:val="solid"/>
                  <w14:bevel/>
                </w14:textOutline>
              </w:rPr>
              <w:t xml:space="preserve"> € </w:t>
            </w:r>
            <w:r>
              <w:rPr>
                <w:rFonts w:ascii="Lucida Sans" w:eastAsia="Times New Roman" w:hAnsi="Lucida Sans" w:cs="Calibri"/>
                <w:b/>
                <w:bCs/>
                <w:sz w:val="18"/>
                <w:szCs w:val="18"/>
                <w:bdr w:val="none" w:sz="0" w:space="0" w:color="auto"/>
                <w14:textOutline w14:w="0" w14:cap="rnd" w14:cmpd="sng" w14:algn="ctr">
                  <w14:noFill/>
                  <w14:prstDash w14:val="solid"/>
                  <w14:bevel/>
                </w14:textOutline>
              </w:rPr>
              <w:t xml:space="preserve"> </w:t>
            </w:r>
            <w:r w:rsidRPr="00152AB7">
              <w:rPr>
                <w:rFonts w:ascii="Lucida Sans" w:eastAsia="Times New Roman" w:hAnsi="Lucida Sans" w:cs="Calibri"/>
                <w:b/>
                <w:bCs/>
                <w:sz w:val="18"/>
                <w:szCs w:val="18"/>
                <w:bdr w:val="none" w:sz="0" w:space="0" w:color="auto"/>
                <w14:textOutline w14:w="0" w14:cap="rnd" w14:cmpd="sng" w14:algn="ctr">
                  <w14:noFill/>
                  <w14:prstDash w14:val="solid"/>
                  <w14:bevel/>
                </w14:textOutline>
              </w:rPr>
              <w:t xml:space="preserve"> -1.000,00 </w:t>
            </w:r>
          </w:p>
        </w:tc>
      </w:tr>
    </w:tbl>
    <w:p w14:paraId="5F314882" w14:textId="77777777" w:rsidR="00152AB7" w:rsidRPr="00C936BA" w:rsidRDefault="00152AB7">
      <w:pPr>
        <w:rPr>
          <w:rFonts w:ascii="Arial" w:hAnsi="Arial" w:cs="Arial"/>
          <w:sz w:val="24"/>
          <w:szCs w:val="24"/>
        </w:rPr>
      </w:pPr>
    </w:p>
    <w:sectPr w:rsidR="00152AB7" w:rsidRPr="00C936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FC8"/>
    <w:rsid w:val="00006D5D"/>
    <w:rsid w:val="00064B4A"/>
    <w:rsid w:val="00097276"/>
    <w:rsid w:val="000D76CB"/>
    <w:rsid w:val="00152AB7"/>
    <w:rsid w:val="001615BF"/>
    <w:rsid w:val="00170D91"/>
    <w:rsid w:val="00184EE9"/>
    <w:rsid w:val="002069DE"/>
    <w:rsid w:val="00215428"/>
    <w:rsid w:val="00283473"/>
    <w:rsid w:val="00313216"/>
    <w:rsid w:val="00324DF5"/>
    <w:rsid w:val="003B69F4"/>
    <w:rsid w:val="00410101"/>
    <w:rsid w:val="004311D3"/>
    <w:rsid w:val="004B1166"/>
    <w:rsid w:val="0052368C"/>
    <w:rsid w:val="005537A1"/>
    <w:rsid w:val="0057344F"/>
    <w:rsid w:val="005A03DC"/>
    <w:rsid w:val="005D409C"/>
    <w:rsid w:val="005D6A18"/>
    <w:rsid w:val="00602883"/>
    <w:rsid w:val="00641844"/>
    <w:rsid w:val="006A7557"/>
    <w:rsid w:val="006F64C9"/>
    <w:rsid w:val="007E3ED9"/>
    <w:rsid w:val="007E711A"/>
    <w:rsid w:val="007F2FFB"/>
    <w:rsid w:val="0086224C"/>
    <w:rsid w:val="00887FC8"/>
    <w:rsid w:val="008B1D59"/>
    <w:rsid w:val="008B33B2"/>
    <w:rsid w:val="008E7DC5"/>
    <w:rsid w:val="008F6613"/>
    <w:rsid w:val="00916E4C"/>
    <w:rsid w:val="00946AA1"/>
    <w:rsid w:val="00975A4C"/>
    <w:rsid w:val="009C589E"/>
    <w:rsid w:val="009F79C3"/>
    <w:rsid w:val="00A853B6"/>
    <w:rsid w:val="00A955EF"/>
    <w:rsid w:val="00B43887"/>
    <w:rsid w:val="00B57E86"/>
    <w:rsid w:val="00BA3D29"/>
    <w:rsid w:val="00BE3E62"/>
    <w:rsid w:val="00C25BEF"/>
    <w:rsid w:val="00C936BA"/>
    <w:rsid w:val="00DC2143"/>
    <w:rsid w:val="00EB4D8B"/>
    <w:rsid w:val="00FB70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5E4E1"/>
  <w15:chartTrackingRefBased/>
  <w15:docId w15:val="{EFAB8C8F-1198-443A-934E-A27872C4C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7FC8"/>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eastAsia="nl-NL"/>
      <w14:textOutline w14:w="12700" w14:cap="flat" w14:cmpd="sng" w14:algn="ctr">
        <w14:noFill/>
        <w14:prstDash w14:val="solid"/>
        <w14:miter w14:lim="400000"/>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tekstA">
    <w:name w:val="Hoofdtekst A"/>
    <w:rsid w:val="00887FC8"/>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nl-NL"/>
      <w14:textOutline w14:w="12700" w14:cap="flat" w14:cmpd="sng" w14:algn="ctr">
        <w14:noFill/>
        <w14:prstDash w14:val="solid"/>
        <w14:miter w14:lim="400000"/>
      </w14:textOutline>
    </w:rPr>
  </w:style>
  <w:style w:type="character" w:customStyle="1" w:styleId="d2edcug0">
    <w:name w:val="d2edcug0"/>
    <w:basedOn w:val="Standaardalinea-lettertype"/>
    <w:rsid w:val="007F2FFB"/>
  </w:style>
  <w:style w:type="character" w:styleId="Hyperlink">
    <w:name w:val="Hyperlink"/>
    <w:basedOn w:val="Standaardalinea-lettertype"/>
    <w:uiPriority w:val="99"/>
    <w:unhideWhenUsed/>
    <w:rsid w:val="00170D91"/>
    <w:rPr>
      <w:color w:val="0563C1" w:themeColor="hyperlink"/>
      <w:u w:val="single"/>
    </w:rPr>
  </w:style>
  <w:style w:type="character" w:styleId="Onopgelostemelding">
    <w:name w:val="Unresolved Mention"/>
    <w:basedOn w:val="Standaardalinea-lettertype"/>
    <w:uiPriority w:val="99"/>
    <w:semiHidden/>
    <w:unhideWhenUsed/>
    <w:rsid w:val="00170D91"/>
    <w:rPr>
      <w:color w:val="605E5C"/>
      <w:shd w:val="clear" w:color="auto" w:fill="E1DFDD"/>
    </w:rPr>
  </w:style>
  <w:style w:type="character" w:styleId="GevolgdeHyperlink">
    <w:name w:val="FollowedHyperlink"/>
    <w:basedOn w:val="Standaardalinea-lettertype"/>
    <w:uiPriority w:val="99"/>
    <w:semiHidden/>
    <w:unhideWhenUsed/>
    <w:rsid w:val="00170D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81535">
      <w:bodyDiv w:val="1"/>
      <w:marLeft w:val="0"/>
      <w:marRight w:val="0"/>
      <w:marTop w:val="0"/>
      <w:marBottom w:val="0"/>
      <w:divBdr>
        <w:top w:val="none" w:sz="0" w:space="0" w:color="auto"/>
        <w:left w:val="none" w:sz="0" w:space="0" w:color="auto"/>
        <w:bottom w:val="none" w:sz="0" w:space="0" w:color="auto"/>
        <w:right w:val="none" w:sz="0" w:space="0" w:color="auto"/>
      </w:divBdr>
    </w:div>
    <w:div w:id="824013809">
      <w:bodyDiv w:val="1"/>
      <w:marLeft w:val="0"/>
      <w:marRight w:val="0"/>
      <w:marTop w:val="0"/>
      <w:marBottom w:val="0"/>
      <w:divBdr>
        <w:top w:val="none" w:sz="0" w:space="0" w:color="auto"/>
        <w:left w:val="none" w:sz="0" w:space="0" w:color="auto"/>
        <w:bottom w:val="none" w:sz="0" w:space="0" w:color="auto"/>
        <w:right w:val="none" w:sz="0" w:space="0" w:color="auto"/>
      </w:divBdr>
    </w:div>
    <w:div w:id="907308156">
      <w:bodyDiv w:val="1"/>
      <w:marLeft w:val="0"/>
      <w:marRight w:val="0"/>
      <w:marTop w:val="0"/>
      <w:marBottom w:val="0"/>
      <w:divBdr>
        <w:top w:val="none" w:sz="0" w:space="0" w:color="auto"/>
        <w:left w:val="none" w:sz="0" w:space="0" w:color="auto"/>
        <w:bottom w:val="none" w:sz="0" w:space="0" w:color="auto"/>
        <w:right w:val="none" w:sz="0" w:space="0" w:color="auto"/>
      </w:divBdr>
    </w:div>
    <w:div w:id="202933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dopteereenhondfts.nl/contact/%20"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5</Pages>
  <Words>1065</Words>
  <Characters>5859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Baltus</dc:creator>
  <cp:keywords/>
  <dc:description/>
  <cp:lastModifiedBy>Rene Baltus</cp:lastModifiedBy>
  <cp:revision>27</cp:revision>
  <dcterms:created xsi:type="dcterms:W3CDTF">2022-01-19T11:20:00Z</dcterms:created>
  <dcterms:modified xsi:type="dcterms:W3CDTF">2022-01-25T06:40:00Z</dcterms:modified>
</cp:coreProperties>
</file>